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0A2D" w14:textId="77777777" w:rsidR="001C4819" w:rsidRDefault="001C4819" w:rsidP="001C4819">
      <w:pPr>
        <w:ind w:left="4248" w:firstLine="708"/>
        <w:rPr>
          <w:bCs/>
          <w:sz w:val="28"/>
          <w:szCs w:val="28"/>
        </w:rPr>
      </w:pPr>
    </w:p>
    <w:p w14:paraId="43A0CD8D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  <w:r w:rsidRPr="007843C1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Известковское городское </w:t>
      </w:r>
      <w:r w:rsidRPr="007843C1">
        <w:rPr>
          <w:sz w:val="28"/>
          <w:szCs w:val="28"/>
        </w:rPr>
        <w:t>поселение»</w:t>
      </w:r>
    </w:p>
    <w:p w14:paraId="0AFA7F3B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Облученского </w:t>
      </w:r>
      <w:r w:rsidRPr="007843C1">
        <w:rPr>
          <w:sz w:val="28"/>
          <w:szCs w:val="28"/>
        </w:rPr>
        <w:t>муниципального района</w:t>
      </w:r>
    </w:p>
    <w:p w14:paraId="46EFA837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  <w:r w:rsidRPr="007843C1">
        <w:rPr>
          <w:sz w:val="28"/>
          <w:szCs w:val="28"/>
        </w:rPr>
        <w:t>Еврейской автономной области</w:t>
      </w:r>
    </w:p>
    <w:p w14:paraId="73151F24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</w:p>
    <w:p w14:paraId="0C58AE21" w14:textId="77777777" w:rsidR="001C4819" w:rsidRDefault="001C4819" w:rsidP="001C4819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14:paraId="411CD9D1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</w:p>
    <w:p w14:paraId="0ADCF8C0" w14:textId="77777777" w:rsidR="001C4819" w:rsidRDefault="001C4819" w:rsidP="001C4819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14:paraId="5A3F9EB6" w14:textId="77777777" w:rsidR="001C4819" w:rsidRDefault="001C4819" w:rsidP="001C4819">
      <w:pPr>
        <w:ind w:right="-186"/>
        <w:jc w:val="center"/>
        <w:rPr>
          <w:sz w:val="28"/>
        </w:rPr>
      </w:pPr>
    </w:p>
    <w:p w14:paraId="55B89876" w14:textId="19BBD2E3" w:rsidR="001C4819" w:rsidRDefault="00793F96" w:rsidP="001C4819">
      <w:pPr>
        <w:ind w:right="-186"/>
        <w:rPr>
          <w:sz w:val="28"/>
        </w:rPr>
      </w:pPr>
      <w:r>
        <w:rPr>
          <w:sz w:val="28"/>
        </w:rPr>
        <w:t xml:space="preserve">29.01.2020 </w:t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</w:r>
      <w:r w:rsidR="001C4819">
        <w:rPr>
          <w:sz w:val="28"/>
        </w:rPr>
        <w:tab/>
        <w:t xml:space="preserve">                    </w:t>
      </w:r>
      <w:r>
        <w:rPr>
          <w:sz w:val="28"/>
        </w:rPr>
        <w:t xml:space="preserve">          </w:t>
      </w:r>
      <w:r w:rsidR="001C4819">
        <w:rPr>
          <w:sz w:val="28"/>
        </w:rPr>
        <w:t xml:space="preserve"> № </w:t>
      </w:r>
      <w:r>
        <w:rPr>
          <w:sz w:val="28"/>
        </w:rPr>
        <w:t>29</w:t>
      </w:r>
    </w:p>
    <w:p w14:paraId="25BDD9BC" w14:textId="77777777" w:rsidR="001C4819" w:rsidRPr="007843C1" w:rsidRDefault="001C4819" w:rsidP="001C4819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пос. Известковый</w:t>
      </w:r>
    </w:p>
    <w:p w14:paraId="7F56C63A" w14:textId="77777777" w:rsidR="001C4819" w:rsidRDefault="001C4819" w:rsidP="001C4819">
      <w:pPr>
        <w:ind w:left="4248" w:firstLine="708"/>
        <w:rPr>
          <w:bCs/>
          <w:sz w:val="28"/>
          <w:szCs w:val="28"/>
        </w:rPr>
      </w:pPr>
    </w:p>
    <w:p w14:paraId="3EFFA378" w14:textId="77777777" w:rsidR="001C4819" w:rsidRDefault="001C4819" w:rsidP="001C4819">
      <w:pPr>
        <w:rPr>
          <w:bCs/>
          <w:sz w:val="28"/>
          <w:szCs w:val="28"/>
        </w:rPr>
      </w:pPr>
    </w:p>
    <w:p w14:paraId="702F0AEE" w14:textId="618266DA" w:rsidR="001C4819" w:rsidRPr="00ED0C47" w:rsidRDefault="001C4819" w:rsidP="001C4819">
      <w:pPr>
        <w:jc w:val="both"/>
        <w:rPr>
          <w:sz w:val="28"/>
          <w:szCs w:val="20"/>
        </w:rPr>
      </w:pPr>
      <w:r w:rsidRPr="00ED0C47">
        <w:rPr>
          <w:sz w:val="28"/>
          <w:szCs w:val="20"/>
        </w:rPr>
        <w:t xml:space="preserve">Об утверждении </w:t>
      </w:r>
      <w:r>
        <w:rPr>
          <w:sz w:val="28"/>
          <w:szCs w:val="20"/>
        </w:rPr>
        <w:t>плана мероприятий по</w:t>
      </w:r>
      <w:r w:rsidRPr="00ED0C47">
        <w:rPr>
          <w:sz w:val="28"/>
          <w:szCs w:val="20"/>
        </w:rPr>
        <w:t xml:space="preserve"> осуществлени</w:t>
      </w:r>
      <w:r>
        <w:rPr>
          <w:sz w:val="28"/>
          <w:szCs w:val="20"/>
        </w:rPr>
        <w:t>ю</w:t>
      </w:r>
      <w:r w:rsidRPr="00ED0C47">
        <w:rPr>
          <w:sz w:val="28"/>
          <w:szCs w:val="20"/>
        </w:rPr>
        <w:t xml:space="preserve">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</w:p>
    <w:p w14:paraId="57C35295" w14:textId="77777777" w:rsidR="001C4819" w:rsidRPr="00ED0C47" w:rsidRDefault="001C4819" w:rsidP="001C4819">
      <w:pPr>
        <w:tabs>
          <w:tab w:val="left" w:pos="840"/>
        </w:tabs>
        <w:jc w:val="both"/>
        <w:rPr>
          <w:sz w:val="28"/>
          <w:szCs w:val="28"/>
        </w:rPr>
      </w:pPr>
    </w:p>
    <w:p w14:paraId="7B43FD5C" w14:textId="77777777" w:rsidR="001C4819" w:rsidRPr="00ED0C47" w:rsidRDefault="001C4819" w:rsidP="001C4819">
      <w:pPr>
        <w:jc w:val="both"/>
        <w:rPr>
          <w:sz w:val="28"/>
          <w:szCs w:val="20"/>
        </w:rPr>
      </w:pPr>
      <w:r w:rsidRPr="00ED0C47">
        <w:rPr>
          <w:sz w:val="28"/>
          <w:szCs w:val="20"/>
        </w:rPr>
        <w:t xml:space="preserve">            </w:t>
      </w:r>
    </w:p>
    <w:p w14:paraId="7A5BAD73" w14:textId="77777777" w:rsidR="001C4819" w:rsidRPr="00ED0C47" w:rsidRDefault="001C4819" w:rsidP="001C4819">
      <w:pPr>
        <w:ind w:firstLine="709"/>
        <w:jc w:val="both"/>
        <w:rPr>
          <w:sz w:val="28"/>
          <w:szCs w:val="28"/>
        </w:rPr>
      </w:pPr>
      <w:r w:rsidRPr="00ED0C47">
        <w:rPr>
          <w:sz w:val="28"/>
          <w:szCs w:val="28"/>
        </w:rPr>
        <w:t>В соответствии с  Федеральным</w:t>
      </w:r>
      <w:r>
        <w:rPr>
          <w:sz w:val="28"/>
          <w:szCs w:val="28"/>
        </w:rPr>
        <w:t>и</w:t>
      </w:r>
      <w:r w:rsidRPr="00ED0C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D0C4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D0C47">
        <w:rPr>
          <w:sz w:val="28"/>
          <w:szCs w:val="28"/>
        </w:rPr>
        <w:t xml:space="preserve">  от 24.06.1998 №</w:t>
      </w:r>
      <w:r>
        <w:rPr>
          <w:sz w:val="28"/>
          <w:szCs w:val="28"/>
        </w:rPr>
        <w:t xml:space="preserve"> </w:t>
      </w:r>
      <w:r w:rsidRPr="00ED0C47">
        <w:rPr>
          <w:sz w:val="28"/>
          <w:szCs w:val="28"/>
        </w:rPr>
        <w:t>89-ФЗ «Об отходах производства и потребления», от 06.10.2003 №</w:t>
      </w:r>
      <w:r>
        <w:rPr>
          <w:sz w:val="28"/>
          <w:szCs w:val="28"/>
        </w:rPr>
        <w:t xml:space="preserve"> </w:t>
      </w:r>
      <w:r w:rsidRPr="00ED0C4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«Известковское городское поселение»</w:t>
      </w:r>
      <w:r w:rsidRPr="00ED0C47">
        <w:rPr>
          <w:sz w:val="28"/>
          <w:szCs w:val="28"/>
        </w:rPr>
        <w:t xml:space="preserve"> и в целях эффективного осуществления полномочий в сфере обращения с твердыми коммунальными отходами, </w:t>
      </w:r>
      <w:r>
        <w:rPr>
          <w:sz w:val="28"/>
          <w:szCs w:val="28"/>
        </w:rPr>
        <w:t>администрация городского поселения</w:t>
      </w:r>
      <w:r w:rsidRPr="00ED0C47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ED0C47">
        <w:rPr>
          <w:sz w:val="28"/>
          <w:szCs w:val="28"/>
        </w:rPr>
        <w:t>:</w:t>
      </w:r>
    </w:p>
    <w:p w14:paraId="2A1A1EDF" w14:textId="5645A50E" w:rsidR="001C4819" w:rsidRPr="00ED0C47" w:rsidRDefault="001C4819" w:rsidP="001C4819">
      <w:pPr>
        <w:ind w:firstLine="709"/>
        <w:jc w:val="both"/>
        <w:rPr>
          <w:sz w:val="28"/>
          <w:szCs w:val="28"/>
        </w:rPr>
      </w:pPr>
      <w:r w:rsidRPr="00ED0C47">
        <w:rPr>
          <w:sz w:val="28"/>
          <w:szCs w:val="28"/>
        </w:rPr>
        <w:t xml:space="preserve">1. </w:t>
      </w:r>
      <w:r w:rsidRPr="00ED0C47">
        <w:rPr>
          <w:sz w:val="28"/>
          <w:szCs w:val="20"/>
        </w:rPr>
        <w:t xml:space="preserve">Утвердить </w:t>
      </w:r>
      <w:r>
        <w:rPr>
          <w:sz w:val="28"/>
          <w:szCs w:val="20"/>
        </w:rPr>
        <w:t>плана мероприятий по</w:t>
      </w:r>
      <w:r w:rsidRPr="00ED0C47">
        <w:rPr>
          <w:sz w:val="28"/>
          <w:szCs w:val="20"/>
        </w:rPr>
        <w:t xml:space="preserve"> осуществлени</w:t>
      </w:r>
      <w:r>
        <w:rPr>
          <w:sz w:val="28"/>
          <w:szCs w:val="20"/>
        </w:rPr>
        <w:t>ю</w:t>
      </w:r>
      <w:r w:rsidRPr="00ED0C47">
        <w:rPr>
          <w:sz w:val="28"/>
          <w:szCs w:val="20"/>
        </w:rPr>
        <w:t xml:space="preserve"> </w:t>
      </w:r>
      <w:r w:rsidRPr="00ED0C47">
        <w:rPr>
          <w:sz w:val="28"/>
          <w:szCs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ED0C47">
        <w:rPr>
          <w:sz w:val="28"/>
          <w:szCs w:val="20"/>
        </w:rPr>
        <w:t>.</w:t>
      </w:r>
    </w:p>
    <w:p w14:paraId="471F21DC" w14:textId="77777777" w:rsidR="001C4819" w:rsidRDefault="001C4819" w:rsidP="001C4819">
      <w:pPr>
        <w:ind w:firstLine="709"/>
        <w:jc w:val="both"/>
        <w:rPr>
          <w:sz w:val="28"/>
          <w:szCs w:val="28"/>
        </w:rPr>
      </w:pPr>
      <w:r w:rsidRPr="00ED0C47">
        <w:rPr>
          <w:sz w:val="28"/>
          <w:szCs w:val="20"/>
        </w:rPr>
        <w:t xml:space="preserve">2.  </w:t>
      </w:r>
      <w:r w:rsidRPr="00ED0C4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062CE64" w14:textId="77777777" w:rsidR="001C4819" w:rsidRPr="00ED0C47" w:rsidRDefault="001C4819" w:rsidP="001C4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0C47">
        <w:rPr>
          <w:sz w:val="28"/>
          <w:szCs w:val="20"/>
        </w:rPr>
        <w:t xml:space="preserve">Опубликовать </w:t>
      </w:r>
      <w:r>
        <w:rPr>
          <w:sz w:val="28"/>
          <w:szCs w:val="20"/>
        </w:rPr>
        <w:t>настоящее</w:t>
      </w:r>
      <w:r w:rsidRPr="00ED0C47">
        <w:rPr>
          <w:sz w:val="28"/>
          <w:szCs w:val="20"/>
        </w:rPr>
        <w:t xml:space="preserve"> постановление в </w:t>
      </w:r>
      <w:r>
        <w:rPr>
          <w:sz w:val="28"/>
          <w:szCs w:val="28"/>
        </w:rPr>
        <w:t>«Информационном вестнике» Известоквского городского поселения.</w:t>
      </w:r>
    </w:p>
    <w:p w14:paraId="39948129" w14:textId="77777777" w:rsidR="001C4819" w:rsidRPr="00ED0C47" w:rsidRDefault="001C4819" w:rsidP="001C4819">
      <w:pPr>
        <w:jc w:val="both"/>
        <w:rPr>
          <w:sz w:val="28"/>
          <w:szCs w:val="28"/>
        </w:rPr>
      </w:pPr>
      <w:r w:rsidRPr="00ED0C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4</w:t>
      </w:r>
      <w:r w:rsidRPr="00ED0C4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12BC987" w14:textId="77777777" w:rsidR="001C4819" w:rsidRPr="00ED0C47" w:rsidRDefault="001C4819" w:rsidP="001C4819">
      <w:pPr>
        <w:rPr>
          <w:sz w:val="28"/>
          <w:szCs w:val="28"/>
        </w:rPr>
      </w:pPr>
    </w:p>
    <w:p w14:paraId="57DF0C65" w14:textId="77777777" w:rsidR="001C4819" w:rsidRPr="00ED0C47" w:rsidRDefault="001C4819" w:rsidP="001C4819">
      <w:pPr>
        <w:rPr>
          <w:sz w:val="28"/>
          <w:szCs w:val="28"/>
        </w:rPr>
      </w:pPr>
    </w:p>
    <w:p w14:paraId="22EB5C0E" w14:textId="77777777" w:rsidR="001C4819" w:rsidRDefault="001C4819" w:rsidP="001C48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A374500" w14:textId="77777777" w:rsidR="001C4819" w:rsidRPr="00ED0C47" w:rsidRDefault="001C4819" w:rsidP="001C4819">
      <w:p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городского поселения                                                                            В.А. Гончаров</w:t>
      </w:r>
    </w:p>
    <w:p w14:paraId="755EE883" w14:textId="77777777" w:rsidR="001C4819" w:rsidRPr="00ED0C47" w:rsidRDefault="001C4819" w:rsidP="001C4819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14:paraId="550AEFC9" w14:textId="77777777" w:rsidR="001C4819" w:rsidRPr="00ED0C47" w:rsidRDefault="001C4819" w:rsidP="001C4819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14:paraId="1F9DD826" w14:textId="77777777" w:rsidR="001C4819" w:rsidRDefault="001C4819" w:rsidP="001C4819">
      <w:pPr>
        <w:ind w:left="4248" w:firstLine="708"/>
        <w:rPr>
          <w:bCs/>
          <w:sz w:val="28"/>
          <w:szCs w:val="28"/>
        </w:rPr>
      </w:pPr>
    </w:p>
    <w:p w14:paraId="0579F363" w14:textId="77777777" w:rsidR="001C4819" w:rsidRDefault="001C4819" w:rsidP="001C4819">
      <w:pPr>
        <w:ind w:left="4248" w:firstLine="708"/>
        <w:rPr>
          <w:bCs/>
          <w:sz w:val="28"/>
          <w:szCs w:val="28"/>
        </w:rPr>
      </w:pPr>
    </w:p>
    <w:p w14:paraId="327ADEAE" w14:textId="77777777" w:rsidR="001C4819" w:rsidRDefault="001C4819" w:rsidP="001C4819">
      <w:pPr>
        <w:rPr>
          <w:bCs/>
          <w:sz w:val="28"/>
          <w:szCs w:val="28"/>
        </w:rPr>
      </w:pPr>
    </w:p>
    <w:p w14:paraId="2EBD7827" w14:textId="77777777" w:rsidR="001C4819" w:rsidRPr="00ED0C47" w:rsidRDefault="001C4819" w:rsidP="001C4819">
      <w:pPr>
        <w:ind w:left="4248" w:firstLine="708"/>
        <w:rPr>
          <w:bCs/>
          <w:sz w:val="28"/>
          <w:szCs w:val="28"/>
        </w:rPr>
      </w:pPr>
      <w:r w:rsidRPr="00ED0C47">
        <w:rPr>
          <w:bCs/>
          <w:sz w:val="28"/>
          <w:szCs w:val="28"/>
        </w:rPr>
        <w:lastRenderedPageBreak/>
        <w:t>УТВЕРЖДЕНО</w:t>
      </w:r>
    </w:p>
    <w:p w14:paraId="35B739D3" w14:textId="77777777" w:rsidR="001C4819" w:rsidRPr="00ED0C47" w:rsidRDefault="001C4819" w:rsidP="001C4819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0C47">
        <w:rPr>
          <w:bCs/>
          <w:sz w:val="28"/>
          <w:szCs w:val="28"/>
        </w:rPr>
        <w:t xml:space="preserve">остановлением </w:t>
      </w:r>
      <w:r>
        <w:rPr>
          <w:bCs/>
          <w:sz w:val="28"/>
          <w:szCs w:val="28"/>
        </w:rPr>
        <w:t>а</w:t>
      </w:r>
      <w:r w:rsidRPr="00ED0C47">
        <w:rPr>
          <w:bCs/>
          <w:sz w:val="28"/>
          <w:szCs w:val="28"/>
        </w:rPr>
        <w:t xml:space="preserve">дминистрации </w:t>
      </w:r>
    </w:p>
    <w:p w14:paraId="51321C55" w14:textId="77777777" w:rsidR="001C4819" w:rsidRPr="00ED0C47" w:rsidRDefault="001C4819" w:rsidP="001C4819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14:paraId="0A75CA11" w14:textId="09CF8E5C" w:rsidR="001C4819" w:rsidRPr="00ED0C47" w:rsidRDefault="001C4819" w:rsidP="001C4819">
      <w:pPr>
        <w:ind w:left="4248" w:firstLine="708"/>
        <w:rPr>
          <w:bCs/>
          <w:sz w:val="28"/>
          <w:szCs w:val="28"/>
        </w:rPr>
      </w:pPr>
      <w:r w:rsidRPr="00ED0C47">
        <w:rPr>
          <w:bCs/>
          <w:sz w:val="28"/>
          <w:szCs w:val="28"/>
        </w:rPr>
        <w:t xml:space="preserve">от </w:t>
      </w:r>
      <w:r w:rsidR="00793F96">
        <w:rPr>
          <w:bCs/>
          <w:sz w:val="28"/>
          <w:szCs w:val="28"/>
        </w:rPr>
        <w:t>29.01.2020 № 29</w:t>
      </w:r>
      <w:bookmarkStart w:id="0" w:name="_GoBack"/>
      <w:bookmarkEnd w:id="0"/>
    </w:p>
    <w:p w14:paraId="3F98E1EB" w14:textId="24389B78" w:rsidR="000A4353" w:rsidRDefault="000A4353" w:rsidP="001C4819"/>
    <w:p w14:paraId="2AB111B4" w14:textId="6600E853" w:rsidR="001C4819" w:rsidRDefault="001C4819" w:rsidP="001C4819"/>
    <w:p w14:paraId="1430819D" w14:textId="23E91B7C" w:rsidR="001C4819" w:rsidRDefault="001C4819" w:rsidP="001C4819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План мероприятий</w:t>
      </w:r>
    </w:p>
    <w:p w14:paraId="13105714" w14:textId="0C84A5F0" w:rsidR="001C4819" w:rsidRDefault="001C4819" w:rsidP="001C4819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по</w:t>
      </w:r>
      <w:r w:rsidRPr="00ED0C47">
        <w:rPr>
          <w:sz w:val="28"/>
          <w:szCs w:val="20"/>
        </w:rPr>
        <w:t xml:space="preserve"> осуществлени</w:t>
      </w:r>
      <w:r>
        <w:rPr>
          <w:sz w:val="28"/>
          <w:szCs w:val="20"/>
        </w:rPr>
        <w:t>ю</w:t>
      </w:r>
      <w:r w:rsidRPr="00ED0C47">
        <w:rPr>
          <w:sz w:val="28"/>
          <w:szCs w:val="20"/>
        </w:rPr>
        <w:t xml:space="preserve"> </w:t>
      </w:r>
      <w:r w:rsidRPr="00ED0C47">
        <w:rPr>
          <w:sz w:val="28"/>
          <w:szCs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14:paraId="57DEA3E7" w14:textId="1342CC35" w:rsidR="001C4819" w:rsidRDefault="001C4819" w:rsidP="001C4819">
      <w:pPr>
        <w:ind w:firstLine="709"/>
        <w:jc w:val="center"/>
        <w:rPr>
          <w:sz w:val="28"/>
          <w:szCs w:val="20"/>
        </w:rPr>
      </w:pPr>
    </w:p>
    <w:p w14:paraId="04A0C754" w14:textId="77777777" w:rsidR="001C4819" w:rsidRPr="00ED0C47" w:rsidRDefault="001C4819" w:rsidP="001C481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961"/>
        <w:gridCol w:w="2365"/>
        <w:gridCol w:w="2358"/>
      </w:tblGrid>
      <w:tr w:rsidR="001C4819" w:rsidRPr="001C4819" w14:paraId="2655538D" w14:textId="77777777" w:rsidTr="001C4819">
        <w:tc>
          <w:tcPr>
            <w:tcW w:w="661" w:type="dxa"/>
          </w:tcPr>
          <w:p w14:paraId="04421F72" w14:textId="77777777" w:rsidR="001C4819" w:rsidRPr="001C4819" w:rsidRDefault="001C4819" w:rsidP="001C48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4819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3961" w:type="dxa"/>
          </w:tcPr>
          <w:p w14:paraId="77BD0AB0" w14:textId="77777777" w:rsidR="001C4819" w:rsidRPr="001C4819" w:rsidRDefault="001C4819" w:rsidP="001C48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4819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5" w:type="dxa"/>
          </w:tcPr>
          <w:p w14:paraId="2A4FFD92" w14:textId="77777777" w:rsidR="001C4819" w:rsidRPr="001C4819" w:rsidRDefault="001C4819" w:rsidP="001C48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4819">
              <w:rPr>
                <w:rFonts w:eastAsia="Calibri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58" w:type="dxa"/>
          </w:tcPr>
          <w:p w14:paraId="59BF98CA" w14:textId="77777777" w:rsidR="001C4819" w:rsidRPr="001C4819" w:rsidRDefault="001C4819" w:rsidP="001C48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4819">
              <w:rPr>
                <w:rFonts w:eastAsia="Calibri"/>
                <w:bCs/>
                <w:sz w:val="28"/>
                <w:szCs w:val="28"/>
              </w:rPr>
              <w:t>Сроки исполнения</w:t>
            </w:r>
          </w:p>
        </w:tc>
      </w:tr>
      <w:tr w:rsidR="001C4819" w:rsidRPr="001C4819" w14:paraId="6C96C25B" w14:textId="77777777" w:rsidTr="001C4819">
        <w:tc>
          <w:tcPr>
            <w:tcW w:w="661" w:type="dxa"/>
          </w:tcPr>
          <w:p w14:paraId="32731DB8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1" w:type="dxa"/>
          </w:tcPr>
          <w:p w14:paraId="0547D8FD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65" w:type="dxa"/>
          </w:tcPr>
          <w:p w14:paraId="305C1DC7" w14:textId="3C4123AC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58EF3A27" w14:textId="2A025B99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В соответствии со сроками проведения таких акций </w:t>
            </w:r>
          </w:p>
        </w:tc>
      </w:tr>
      <w:tr w:rsidR="001C4819" w:rsidRPr="001C4819" w14:paraId="0DB98CCF" w14:textId="77777777" w:rsidTr="001C4819">
        <w:tc>
          <w:tcPr>
            <w:tcW w:w="661" w:type="dxa"/>
          </w:tcPr>
          <w:p w14:paraId="6EAB153E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1" w:type="dxa"/>
          </w:tcPr>
          <w:p w14:paraId="345AD2DA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Организация субботников</w:t>
            </w:r>
          </w:p>
        </w:tc>
        <w:tc>
          <w:tcPr>
            <w:tcW w:w="2365" w:type="dxa"/>
          </w:tcPr>
          <w:p w14:paraId="1B57BB41" w14:textId="78568B66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0FB78016" w14:textId="532EFD26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C4819">
              <w:rPr>
                <w:rFonts w:eastAsia="Calibri"/>
                <w:sz w:val="28"/>
                <w:szCs w:val="28"/>
              </w:rPr>
              <w:t>е менее 2 раз в год</w:t>
            </w:r>
          </w:p>
        </w:tc>
      </w:tr>
      <w:tr w:rsidR="001C4819" w:rsidRPr="001C4819" w14:paraId="3E5D9C72" w14:textId="77777777" w:rsidTr="001C4819">
        <w:tc>
          <w:tcPr>
            <w:tcW w:w="661" w:type="dxa"/>
          </w:tcPr>
          <w:p w14:paraId="225B993F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1" w:type="dxa"/>
          </w:tcPr>
          <w:p w14:paraId="2F12DAA2" w14:textId="29AA01FD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 xml:space="preserve">дминистрации </w:t>
            </w:r>
            <w:r>
              <w:rPr>
                <w:rFonts w:eastAsia="Calibri"/>
                <w:sz w:val="28"/>
                <w:szCs w:val="28"/>
              </w:rPr>
              <w:t>Известковского</w:t>
            </w:r>
            <w:r w:rsidRPr="001C4819">
              <w:rPr>
                <w:rFonts w:eastAsia="Calibri"/>
                <w:sz w:val="28"/>
                <w:szCs w:val="28"/>
              </w:rPr>
              <w:t xml:space="preserve"> городского поселения информации о правильном обращении с отдельными видами отходов </w:t>
            </w:r>
          </w:p>
        </w:tc>
        <w:tc>
          <w:tcPr>
            <w:tcW w:w="2365" w:type="dxa"/>
          </w:tcPr>
          <w:p w14:paraId="015A3D0A" w14:textId="58BFF928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7DE46758" w14:textId="77777777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Постоянно</w:t>
            </w:r>
          </w:p>
        </w:tc>
      </w:tr>
      <w:tr w:rsidR="001C4819" w:rsidRPr="001C4819" w14:paraId="476CECF9" w14:textId="77777777" w:rsidTr="001C4819">
        <w:tc>
          <w:tcPr>
            <w:tcW w:w="661" w:type="dxa"/>
          </w:tcPr>
          <w:p w14:paraId="2847A200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1" w:type="dxa"/>
          </w:tcPr>
          <w:p w14:paraId="5F1E92A5" w14:textId="7A1B0AB8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Разработка и распространение информационных материалов среди населения по сбору ТКО (листовки, буклеты, баннеры)</w:t>
            </w:r>
          </w:p>
        </w:tc>
        <w:tc>
          <w:tcPr>
            <w:tcW w:w="2365" w:type="dxa"/>
          </w:tcPr>
          <w:p w14:paraId="32ECAA12" w14:textId="70F44041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3C453E1F" w14:textId="77777777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1 раз в год</w:t>
            </w:r>
          </w:p>
        </w:tc>
      </w:tr>
      <w:tr w:rsidR="001C4819" w:rsidRPr="001C4819" w14:paraId="0E14B535" w14:textId="77777777" w:rsidTr="001C4819">
        <w:tc>
          <w:tcPr>
            <w:tcW w:w="661" w:type="dxa"/>
          </w:tcPr>
          <w:p w14:paraId="38CBF1C3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961" w:type="dxa"/>
          </w:tcPr>
          <w:p w14:paraId="03068F80" w14:textId="5CDFAE7F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Оборудование контейнерных площадок на территории </w:t>
            </w:r>
            <w:r>
              <w:rPr>
                <w:rFonts w:eastAsia="Calibri"/>
                <w:sz w:val="28"/>
                <w:szCs w:val="28"/>
              </w:rPr>
              <w:t>Известковского городского поселения</w:t>
            </w:r>
          </w:p>
        </w:tc>
        <w:tc>
          <w:tcPr>
            <w:tcW w:w="2365" w:type="dxa"/>
          </w:tcPr>
          <w:p w14:paraId="2DBBC3D2" w14:textId="138643A4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17540A1D" w14:textId="783FFCA5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1C4819">
              <w:rPr>
                <w:rFonts w:eastAsia="Calibri"/>
                <w:sz w:val="28"/>
                <w:szCs w:val="28"/>
              </w:rPr>
              <w:t>о отдельной муниципальной программе</w:t>
            </w:r>
          </w:p>
        </w:tc>
      </w:tr>
      <w:tr w:rsidR="001C4819" w:rsidRPr="001C4819" w14:paraId="45AE58CD" w14:textId="77777777" w:rsidTr="001C4819">
        <w:tc>
          <w:tcPr>
            <w:tcW w:w="661" w:type="dxa"/>
          </w:tcPr>
          <w:p w14:paraId="4B786E59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961" w:type="dxa"/>
          </w:tcPr>
          <w:p w14:paraId="662E19BB" w14:textId="49CC2B2B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Оформление тематических стендов по вопросам формирования экологической культуры в области обращения с ТКО </w:t>
            </w:r>
          </w:p>
        </w:tc>
        <w:tc>
          <w:tcPr>
            <w:tcW w:w="2365" w:type="dxa"/>
          </w:tcPr>
          <w:p w14:paraId="119E0D21" w14:textId="731ED892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776A5791" w14:textId="4B3C577F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1C4819" w:rsidRPr="001C4819" w14:paraId="7B969264" w14:textId="77777777" w:rsidTr="001C4819">
        <w:tc>
          <w:tcPr>
            <w:tcW w:w="661" w:type="dxa"/>
          </w:tcPr>
          <w:p w14:paraId="4C918584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3961" w:type="dxa"/>
          </w:tcPr>
          <w:p w14:paraId="05BBF904" w14:textId="64F573E8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Проведение бесед, лекций,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65" w:type="dxa"/>
          </w:tcPr>
          <w:p w14:paraId="174CBCB0" w14:textId="217C0553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МКУК «ИКДЦ»</w:t>
            </w:r>
            <w:r w:rsidRPr="001C48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75EF622F" w14:textId="3DE750E6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ежеквартально</w:t>
            </w:r>
          </w:p>
        </w:tc>
      </w:tr>
      <w:tr w:rsidR="001C4819" w:rsidRPr="001C4819" w14:paraId="3C4FCF89" w14:textId="77777777" w:rsidTr="001C4819">
        <w:tc>
          <w:tcPr>
            <w:tcW w:w="661" w:type="dxa"/>
          </w:tcPr>
          <w:p w14:paraId="5A7B0721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1" w:type="dxa"/>
          </w:tcPr>
          <w:p w14:paraId="3CCD601E" w14:textId="6E175DB8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Проведение тематических мероприятий в учреждениях и организациях (выставки, формирование природных «уголков», викторины и конкурсы) с детьми и </w:t>
            </w:r>
          </w:p>
          <w:p w14:paraId="2DED44A7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молодежью</w:t>
            </w:r>
          </w:p>
        </w:tc>
        <w:tc>
          <w:tcPr>
            <w:tcW w:w="2365" w:type="dxa"/>
          </w:tcPr>
          <w:p w14:paraId="026F87C6" w14:textId="56E0A1C0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МКУК «ИКДЦ»</w:t>
            </w:r>
            <w:r w:rsidRPr="001C48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14:paraId="0BB866E3" w14:textId="1EA9819B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1C4819" w:rsidRPr="001C4819" w14:paraId="5754326D" w14:textId="77777777" w:rsidTr="001C4819">
        <w:tc>
          <w:tcPr>
            <w:tcW w:w="661" w:type="dxa"/>
          </w:tcPr>
          <w:p w14:paraId="5CD986A9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3961" w:type="dxa"/>
          </w:tcPr>
          <w:p w14:paraId="200FF263" w14:textId="7626D67C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rFonts w:eastAsia="Calibri"/>
                <w:sz w:val="28"/>
                <w:szCs w:val="28"/>
              </w:rPr>
              <w:t>Известковского городского поселения</w:t>
            </w:r>
          </w:p>
        </w:tc>
        <w:tc>
          <w:tcPr>
            <w:tcW w:w="2365" w:type="dxa"/>
          </w:tcPr>
          <w:p w14:paraId="1ED29682" w14:textId="7444D7CA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0FE4CB34" w14:textId="3D28182E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ежеквартально</w:t>
            </w:r>
          </w:p>
        </w:tc>
      </w:tr>
      <w:tr w:rsidR="001C4819" w:rsidRPr="001C4819" w14:paraId="5CFBA4C3" w14:textId="77777777" w:rsidTr="001C4819">
        <w:tc>
          <w:tcPr>
            <w:tcW w:w="661" w:type="dxa"/>
          </w:tcPr>
          <w:p w14:paraId="541F63B3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 xml:space="preserve">10. </w:t>
            </w:r>
          </w:p>
        </w:tc>
        <w:tc>
          <w:tcPr>
            <w:tcW w:w="3961" w:type="dxa"/>
          </w:tcPr>
          <w:p w14:paraId="5340BDA4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65" w:type="dxa"/>
          </w:tcPr>
          <w:p w14:paraId="75B820D4" w14:textId="68D07B02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33D06691" w14:textId="51BC88A3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раза в год</w:t>
            </w:r>
          </w:p>
        </w:tc>
      </w:tr>
      <w:tr w:rsidR="001C4819" w:rsidRPr="001C4819" w14:paraId="335E3067" w14:textId="77777777" w:rsidTr="001C4819">
        <w:tc>
          <w:tcPr>
            <w:tcW w:w="661" w:type="dxa"/>
          </w:tcPr>
          <w:p w14:paraId="3CECAFBF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3961" w:type="dxa"/>
          </w:tcPr>
          <w:p w14:paraId="5F1F033C" w14:textId="77777777" w:rsidR="001C4819" w:rsidRPr="001C4819" w:rsidRDefault="001C4819" w:rsidP="001C4819">
            <w:pPr>
              <w:jc w:val="both"/>
              <w:rPr>
                <w:rFonts w:eastAsia="Calibri"/>
                <w:sz w:val="28"/>
                <w:szCs w:val="28"/>
              </w:rPr>
            </w:pPr>
            <w:r w:rsidRPr="001C4819">
              <w:rPr>
                <w:rFonts w:eastAsia="Calibri"/>
                <w:sz w:val="28"/>
                <w:szCs w:val="28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65" w:type="dxa"/>
          </w:tcPr>
          <w:p w14:paraId="43CBEE43" w14:textId="3EE6AC52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1C4819">
              <w:rPr>
                <w:rFonts w:eastAsia="Calibri"/>
                <w:sz w:val="28"/>
                <w:szCs w:val="28"/>
              </w:rPr>
              <w:t>дминистрация городского поселения</w:t>
            </w:r>
          </w:p>
        </w:tc>
        <w:tc>
          <w:tcPr>
            <w:tcW w:w="2358" w:type="dxa"/>
          </w:tcPr>
          <w:p w14:paraId="0180558A" w14:textId="30C5C9DA" w:rsidR="001C4819" w:rsidRPr="001C4819" w:rsidRDefault="001C4819" w:rsidP="001C481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1C4819">
              <w:rPr>
                <w:rFonts w:eastAsia="Calibri"/>
                <w:sz w:val="28"/>
                <w:szCs w:val="28"/>
              </w:rPr>
              <w:t xml:space="preserve"> течение года</w:t>
            </w:r>
          </w:p>
        </w:tc>
      </w:tr>
    </w:tbl>
    <w:p w14:paraId="3F73ABC5" w14:textId="77777777" w:rsidR="001C4819" w:rsidRPr="001C4819" w:rsidRDefault="001C4819" w:rsidP="001C4819">
      <w:pPr>
        <w:jc w:val="both"/>
        <w:rPr>
          <w:rFonts w:eastAsia="Calibri"/>
          <w:b/>
          <w:sz w:val="28"/>
          <w:szCs w:val="28"/>
        </w:rPr>
      </w:pPr>
    </w:p>
    <w:p w14:paraId="4BDDB25C" w14:textId="77777777" w:rsidR="001C4819" w:rsidRPr="001C4819" w:rsidRDefault="001C4819" w:rsidP="001C4819"/>
    <w:sectPr w:rsidR="001C4819" w:rsidRPr="001C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A1"/>
    <w:rsid w:val="000A4353"/>
    <w:rsid w:val="00113AD7"/>
    <w:rsid w:val="001C4819"/>
    <w:rsid w:val="001E47A1"/>
    <w:rsid w:val="007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30B"/>
  <w15:chartTrackingRefBased/>
  <w15:docId w15:val="{57954469-2BC9-42BA-8EC8-C1F0F50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2020-01-14T03:35:00Z</dcterms:created>
  <dcterms:modified xsi:type="dcterms:W3CDTF">2020-01-29T06:31:00Z</dcterms:modified>
</cp:coreProperties>
</file>