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D8FC" w14:textId="3DB70FCF" w:rsidR="00167901" w:rsidRPr="005803D1" w:rsidRDefault="00167901" w:rsidP="00580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341A15A" w14:textId="2534CFE9" w:rsidR="00167901" w:rsidRPr="00167901" w:rsidRDefault="00167901" w:rsidP="0058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«Известковское городское поселение»</w:t>
      </w:r>
    </w:p>
    <w:p w14:paraId="57D7AA9F" w14:textId="77777777" w:rsidR="00167901" w:rsidRPr="00167901" w:rsidRDefault="00167901" w:rsidP="005803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Облученского муниципального района</w:t>
      </w:r>
    </w:p>
    <w:p w14:paraId="07B9870F" w14:textId="77777777" w:rsidR="00167901" w:rsidRPr="00167901" w:rsidRDefault="00167901" w:rsidP="005803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Еврейской автономной области</w:t>
      </w:r>
    </w:p>
    <w:p w14:paraId="737EF023" w14:textId="77777777" w:rsidR="00167901" w:rsidRPr="00167901" w:rsidRDefault="00167901" w:rsidP="005803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CF5690" w14:textId="77777777" w:rsidR="00167901" w:rsidRPr="00167901" w:rsidRDefault="00167901" w:rsidP="005803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</w:t>
      </w:r>
    </w:p>
    <w:p w14:paraId="1838C93A" w14:textId="77777777" w:rsidR="00167901" w:rsidRPr="00167901" w:rsidRDefault="00167901" w:rsidP="005803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8C73A9" w14:textId="77777777" w:rsidR="00167901" w:rsidRPr="00167901" w:rsidRDefault="00167901" w:rsidP="005803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14:paraId="083E0013" w14:textId="77777777" w:rsidR="00167901" w:rsidRPr="00167901" w:rsidRDefault="00167901" w:rsidP="00580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proofErr w:type="gramStart"/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__.2020                                                                                                        № _</w:t>
      </w:r>
    </w:p>
    <w:p w14:paraId="0CBF60D0" w14:textId="77777777" w:rsidR="00167901" w:rsidRPr="005803D1" w:rsidRDefault="00167901" w:rsidP="0058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 Известковый</w:t>
      </w:r>
    </w:p>
    <w:p w14:paraId="3A983642" w14:textId="77777777" w:rsidR="00167901" w:rsidRPr="005803D1" w:rsidRDefault="00167901" w:rsidP="00580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BB6BCE" w14:textId="39D1D6A1" w:rsidR="00373966" w:rsidRPr="005803D1" w:rsidRDefault="00373966" w:rsidP="005803D1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15"/>
          <w:kern w:val="36"/>
          <w:sz w:val="26"/>
          <w:szCs w:val="26"/>
          <w:lang w:eastAsia="ru-RU"/>
        </w:rPr>
      </w:pPr>
      <w:bookmarkStart w:id="0" w:name="_Hlk32331729"/>
      <w:r w:rsidRPr="005803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Об утверждении Порядка принятия решения о применении </w:t>
      </w:r>
      <w:r w:rsidR="00167901" w:rsidRPr="0016790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5803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5803D1">
        <w:rPr>
          <w:rFonts w:ascii="Times New Roman" w:eastAsia="Times New Roman" w:hAnsi="Times New Roman" w:cs="Times New Roman"/>
          <w:color w:val="auto"/>
          <w:spacing w:val="-15"/>
          <w:kern w:val="36"/>
          <w:sz w:val="26"/>
          <w:szCs w:val="26"/>
          <w:lang w:eastAsia="ru-RU"/>
        </w:rPr>
        <w:t xml:space="preserve">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bookmarkEnd w:id="0"/>
    <w:p w14:paraId="732722E3" w14:textId="44237A74" w:rsidR="00167901" w:rsidRPr="00167901" w:rsidRDefault="00167901" w:rsidP="0058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2B920" w14:textId="75E65501" w:rsidR="00373966" w:rsidRPr="005803D1" w:rsidRDefault="00373966" w:rsidP="00580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3D1">
        <w:rPr>
          <w:rFonts w:ascii="Times New Roman" w:hAnsi="Times New Roman" w:cs="Times New Roman"/>
          <w:sz w:val="26"/>
          <w:szCs w:val="26"/>
        </w:rPr>
        <w:t xml:space="preserve">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Федеральным законом </w:t>
      </w:r>
      <w:r w:rsidRPr="005803D1">
        <w:rPr>
          <w:rStyle w:val="11"/>
          <w:rFonts w:ascii="Times New Roman" w:hAnsi="Times New Roman" w:cs="Times New Roman"/>
          <w:sz w:val="26"/>
          <w:szCs w:val="26"/>
        </w:rPr>
        <w:t>от 25 декабря 2008</w:t>
      </w:r>
      <w:r w:rsidRPr="005803D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803D1">
        <w:rPr>
          <w:rStyle w:val="11"/>
          <w:rFonts w:ascii="Times New Roman" w:hAnsi="Times New Roman" w:cs="Times New Roman"/>
          <w:sz w:val="26"/>
          <w:szCs w:val="26"/>
        </w:rPr>
        <w:t xml:space="preserve"> №273-ФЗ</w:t>
      </w:r>
      <w:r w:rsidRPr="005803D1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в соответствии со статьей 5-6 закона Еврейской автономной области от 25.02.2009 № 526-ОЗ «О некоторых вопросах противодействия коррупции в Еврейской автономной области», Уставом муниципального образования «Известковское городское поселение» Облученского муниципального района Еврейской автономной области» Собрание депутатов</w:t>
      </w:r>
    </w:p>
    <w:p w14:paraId="0BECAE85" w14:textId="77777777" w:rsidR="00373966" w:rsidRPr="005803D1" w:rsidRDefault="00373966" w:rsidP="00580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3D1">
        <w:rPr>
          <w:rFonts w:ascii="Times New Roman" w:hAnsi="Times New Roman" w:cs="Times New Roman"/>
          <w:sz w:val="26"/>
          <w:szCs w:val="26"/>
        </w:rPr>
        <w:t>РЕШИЛО:</w:t>
      </w:r>
    </w:p>
    <w:p w14:paraId="1D235442" w14:textId="6F96FDDB" w:rsidR="00373966" w:rsidRPr="005803D1" w:rsidRDefault="00373966" w:rsidP="0058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5"/>
          <w:kern w:val="36"/>
          <w:sz w:val="26"/>
          <w:szCs w:val="26"/>
          <w:lang w:eastAsia="ru-RU"/>
        </w:rPr>
      </w:pPr>
      <w:r w:rsidRPr="005803D1">
        <w:rPr>
          <w:rFonts w:ascii="Times New Roman" w:hAnsi="Times New Roman" w:cs="Times New Roman"/>
          <w:sz w:val="26"/>
          <w:szCs w:val="26"/>
        </w:rPr>
        <w:t xml:space="preserve">1. Утвердить </w:t>
      </w: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принятия решения о применении </w:t>
      </w: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803D1">
        <w:rPr>
          <w:rFonts w:ascii="Times New Roman" w:eastAsia="Times New Roman" w:hAnsi="Times New Roman" w:cs="Times New Roman"/>
          <w:spacing w:val="-15"/>
          <w:kern w:val="36"/>
          <w:sz w:val="26"/>
          <w:szCs w:val="26"/>
          <w:lang w:eastAsia="ru-RU"/>
        </w:rPr>
        <w:t xml:space="preserve">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14:paraId="0E95BCDD" w14:textId="493E3CF0" w:rsidR="00B9564D" w:rsidRPr="005803D1" w:rsidRDefault="00B9564D" w:rsidP="0058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3D1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решения возложить </w:t>
      </w:r>
      <w:r w:rsidR="00762F80" w:rsidRPr="005803D1">
        <w:rPr>
          <w:rFonts w:ascii="Times New Roman" w:hAnsi="Times New Roman" w:cs="Times New Roman"/>
          <w:sz w:val="26"/>
          <w:szCs w:val="26"/>
        </w:rPr>
        <w:t xml:space="preserve">на постоянную комиссию по регламенту и депутатской этике (К.Ю. Капранову).   </w:t>
      </w:r>
    </w:p>
    <w:p w14:paraId="4AB37D04" w14:textId="753D8D17" w:rsidR="00B9564D" w:rsidRPr="005803D1" w:rsidRDefault="00762F80" w:rsidP="005803D1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5803D1">
        <w:rPr>
          <w:sz w:val="26"/>
          <w:szCs w:val="26"/>
        </w:rPr>
        <w:t>3</w:t>
      </w:r>
      <w:r w:rsidR="00B9564D" w:rsidRPr="005803D1">
        <w:rPr>
          <w:sz w:val="26"/>
          <w:szCs w:val="26"/>
        </w:rPr>
        <w:t xml:space="preserve">. Настоящее решение опубликовать в «Информационном вестнике» муниципального образования «Известковское городское поселение» и на официальном сайте городского поселения. </w:t>
      </w:r>
    </w:p>
    <w:p w14:paraId="62CFD9D1" w14:textId="0E5E0DC6" w:rsidR="00B9564D" w:rsidRPr="005803D1" w:rsidRDefault="00762F80" w:rsidP="005803D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  <w:r w:rsidRPr="005803D1">
        <w:rPr>
          <w:sz w:val="26"/>
          <w:szCs w:val="26"/>
        </w:rPr>
        <w:t>4</w:t>
      </w:r>
      <w:r w:rsidR="00B9564D" w:rsidRPr="005803D1">
        <w:rPr>
          <w:sz w:val="26"/>
          <w:szCs w:val="26"/>
        </w:rPr>
        <w:t>. Настоящее решение вступает в силу после дня его официального опубликования.</w:t>
      </w:r>
    </w:p>
    <w:p w14:paraId="5AE41F2F" w14:textId="77777777" w:rsidR="00B9564D" w:rsidRPr="005803D1" w:rsidRDefault="00B9564D" w:rsidP="005803D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</w:p>
    <w:p w14:paraId="586A7C0E" w14:textId="77777777" w:rsidR="00B9564D" w:rsidRPr="005803D1" w:rsidRDefault="00B9564D" w:rsidP="005803D1">
      <w:pPr>
        <w:pStyle w:val="a4"/>
        <w:spacing w:before="0" w:beforeAutospacing="0" w:after="0"/>
        <w:rPr>
          <w:sz w:val="26"/>
          <w:szCs w:val="26"/>
        </w:rPr>
      </w:pPr>
    </w:p>
    <w:p w14:paraId="7C8D3C5E" w14:textId="74180451" w:rsidR="00B9564D" w:rsidRPr="005803D1" w:rsidRDefault="00B9564D" w:rsidP="005803D1">
      <w:pPr>
        <w:pStyle w:val="a4"/>
        <w:spacing w:before="0" w:beforeAutospacing="0" w:after="0"/>
        <w:rPr>
          <w:sz w:val="26"/>
          <w:szCs w:val="26"/>
        </w:rPr>
      </w:pPr>
      <w:r w:rsidRPr="005803D1">
        <w:rPr>
          <w:sz w:val="26"/>
          <w:szCs w:val="26"/>
        </w:rPr>
        <w:t xml:space="preserve">Глава городского поселения </w:t>
      </w:r>
      <w:r w:rsidRPr="005803D1">
        <w:rPr>
          <w:sz w:val="26"/>
          <w:szCs w:val="26"/>
        </w:rPr>
        <w:tab/>
      </w:r>
      <w:r w:rsidRPr="005803D1">
        <w:rPr>
          <w:sz w:val="26"/>
          <w:szCs w:val="26"/>
        </w:rPr>
        <w:tab/>
      </w:r>
      <w:r w:rsidRPr="005803D1">
        <w:rPr>
          <w:sz w:val="26"/>
          <w:szCs w:val="26"/>
        </w:rPr>
        <w:tab/>
      </w:r>
      <w:r w:rsidRPr="005803D1">
        <w:rPr>
          <w:sz w:val="26"/>
          <w:szCs w:val="26"/>
        </w:rPr>
        <w:tab/>
      </w:r>
      <w:r w:rsidRPr="005803D1">
        <w:rPr>
          <w:sz w:val="26"/>
          <w:szCs w:val="26"/>
        </w:rPr>
        <w:tab/>
        <w:t xml:space="preserve">                     В.А. Гончаров</w:t>
      </w:r>
    </w:p>
    <w:p w14:paraId="5151CA5F" w14:textId="494322D2" w:rsidR="00B9564D" w:rsidRPr="005803D1" w:rsidRDefault="00B9564D" w:rsidP="005803D1">
      <w:pPr>
        <w:pStyle w:val="a4"/>
        <w:spacing w:before="0" w:beforeAutospacing="0" w:after="0"/>
        <w:rPr>
          <w:sz w:val="26"/>
          <w:szCs w:val="26"/>
        </w:rPr>
      </w:pPr>
    </w:p>
    <w:p w14:paraId="2F9BAD7A" w14:textId="77777777" w:rsidR="00762F80" w:rsidRPr="005803D1" w:rsidRDefault="00762F80" w:rsidP="005803D1">
      <w:pPr>
        <w:pStyle w:val="a4"/>
        <w:spacing w:before="0" w:beforeAutospacing="0" w:after="0"/>
        <w:rPr>
          <w:sz w:val="26"/>
          <w:szCs w:val="26"/>
        </w:rPr>
      </w:pPr>
    </w:p>
    <w:p w14:paraId="49CD91D3" w14:textId="7F0814EF" w:rsidR="00B9564D" w:rsidRPr="005803D1" w:rsidRDefault="00B9564D" w:rsidP="005803D1">
      <w:pPr>
        <w:pStyle w:val="a4"/>
        <w:spacing w:before="0" w:beforeAutospacing="0" w:after="0"/>
        <w:rPr>
          <w:sz w:val="26"/>
          <w:szCs w:val="26"/>
        </w:rPr>
      </w:pPr>
      <w:r w:rsidRPr="005803D1">
        <w:rPr>
          <w:sz w:val="26"/>
          <w:szCs w:val="26"/>
        </w:rPr>
        <w:t xml:space="preserve">Председатель Собрания депутатов </w:t>
      </w:r>
      <w:r w:rsidRPr="005803D1">
        <w:rPr>
          <w:sz w:val="26"/>
          <w:szCs w:val="26"/>
        </w:rPr>
        <w:tab/>
      </w:r>
      <w:r w:rsidRPr="005803D1">
        <w:rPr>
          <w:sz w:val="26"/>
          <w:szCs w:val="26"/>
        </w:rPr>
        <w:tab/>
      </w:r>
      <w:r w:rsidRPr="005803D1">
        <w:rPr>
          <w:sz w:val="26"/>
          <w:szCs w:val="26"/>
        </w:rPr>
        <w:tab/>
      </w:r>
      <w:r w:rsidRPr="005803D1">
        <w:rPr>
          <w:sz w:val="26"/>
          <w:szCs w:val="26"/>
        </w:rPr>
        <w:tab/>
        <w:t xml:space="preserve">                     Л.В. Алиева </w:t>
      </w:r>
    </w:p>
    <w:p w14:paraId="60FFC41D" w14:textId="6F643647" w:rsidR="00373966" w:rsidRPr="005803D1" w:rsidRDefault="00373966" w:rsidP="00580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9A530B" w14:textId="0825FCD5" w:rsidR="00373966" w:rsidRPr="005803D1" w:rsidRDefault="00373966" w:rsidP="00580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611F64" w14:textId="1D627CB3" w:rsidR="00B9564D" w:rsidRDefault="00B9564D" w:rsidP="00580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56902E" w14:textId="77777777" w:rsidR="005803D1" w:rsidRPr="005803D1" w:rsidRDefault="005803D1" w:rsidP="00580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2988E" w14:textId="02D1E20F" w:rsidR="00B9564D" w:rsidRPr="005803D1" w:rsidRDefault="005721AF" w:rsidP="00580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</w:t>
      </w:r>
      <w:r w:rsid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62F80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5F615B25" w14:textId="7591BED3" w:rsidR="00762F80" w:rsidRPr="005803D1" w:rsidRDefault="00762F80" w:rsidP="005803D1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Собрания депутатов</w:t>
      </w:r>
    </w:p>
    <w:p w14:paraId="7352AA9F" w14:textId="48DA105F" w:rsidR="00762F80" w:rsidRPr="005803D1" w:rsidRDefault="005721AF" w:rsidP="005803D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</w:t>
      </w:r>
      <w:r w:rsidR="00762F80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т _</w:t>
      </w:r>
      <w:proofErr w:type="gramStart"/>
      <w:r w:rsidR="00762F80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762F80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__.2020 № ____</w:t>
      </w:r>
    </w:p>
    <w:p w14:paraId="7A930B93" w14:textId="77777777" w:rsidR="005721AF" w:rsidRPr="005803D1" w:rsidRDefault="005721AF" w:rsidP="005803D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0B8CE0" w14:textId="77777777" w:rsidR="00762F80" w:rsidRPr="005803D1" w:rsidRDefault="00762F80" w:rsidP="005803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14:paraId="6D31BE19" w14:textId="3DFADBB5" w:rsidR="00762F80" w:rsidRPr="005803D1" w:rsidRDefault="00762F80" w:rsidP="005803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15"/>
          <w:kern w:val="36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применении </w:t>
      </w: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803D1">
        <w:rPr>
          <w:rFonts w:ascii="Times New Roman" w:eastAsia="Times New Roman" w:hAnsi="Times New Roman" w:cs="Times New Roman"/>
          <w:spacing w:val="-15"/>
          <w:kern w:val="36"/>
          <w:sz w:val="26"/>
          <w:szCs w:val="26"/>
          <w:lang w:eastAsia="ru-RU"/>
        </w:rPr>
        <w:t xml:space="preserve">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14:paraId="5BCB7C87" w14:textId="77777777" w:rsidR="0019497D" w:rsidRPr="005803D1" w:rsidRDefault="0019497D" w:rsidP="005803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15"/>
          <w:kern w:val="36"/>
          <w:sz w:val="26"/>
          <w:szCs w:val="26"/>
          <w:lang w:eastAsia="ru-RU"/>
        </w:rPr>
      </w:pPr>
    </w:p>
    <w:p w14:paraId="64FE8D78" w14:textId="70B2EBD2" w:rsidR="00762F80" w:rsidRPr="005803D1" w:rsidRDefault="00762F80" w:rsidP="005803D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14:paraId="7B088600" w14:textId="77777777" w:rsidR="005803D1" w:rsidRDefault="005803D1" w:rsidP="0058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68DF71" w14:textId="1109A657" w:rsidR="00167901" w:rsidRPr="005803D1" w:rsidRDefault="00762F80" w:rsidP="0058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3D1">
        <w:rPr>
          <w:rFonts w:ascii="Times New Roman" w:eastAsia="Times New Roman" w:hAnsi="Times New Roman" w:cs="Times New Roman"/>
          <w:sz w:val="26"/>
          <w:szCs w:val="26"/>
        </w:rPr>
        <w:t>1.1. 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(далее - Порядок), разработан в соответствии с Федеральным законом от 06.10.2003 №131-ФЗ «Об общих принципах организации местного самоуправления в Российской Федерации» (далее - Федеральный закон «Об общих принципах организации местного самоуправления в Российской Федерации»), Федеральным законом от 25.12.2008 №273-ФЗ «О противодействии коррупции»,</w:t>
      </w:r>
      <w:r w:rsidR="00167901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03D1">
        <w:rPr>
          <w:rFonts w:ascii="Times New Roman" w:hAnsi="Times New Roman" w:cs="Times New Roman"/>
          <w:sz w:val="26"/>
          <w:szCs w:val="26"/>
        </w:rPr>
        <w:t>в соответствии со статьей 5-6 закона Еврейской автономной области от 25.02.2009 № 526-ОЗ «О некоторых вопросах противодействия коррупции в Еврейской автономной области», Уставом муниципального образования «Известковское городское поселение» Облученского муниципального района Еврейской автономной области».</w:t>
      </w:r>
    </w:p>
    <w:p w14:paraId="31197CEB" w14:textId="7D72BDCF" w:rsidR="0019497D" w:rsidRPr="005803D1" w:rsidRDefault="005803D1" w:rsidP="005803D1">
      <w:pPr>
        <w:pStyle w:val="a4"/>
        <w:spacing w:before="0" w:beforeAutospacing="0" w:after="0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62F80" w:rsidRPr="005803D1">
        <w:rPr>
          <w:sz w:val="26"/>
          <w:szCs w:val="26"/>
        </w:rPr>
        <w:t>1.2. </w:t>
      </w:r>
      <w:r w:rsidR="0019497D" w:rsidRPr="005803D1">
        <w:rPr>
          <w:sz w:val="26"/>
          <w:szCs w:val="26"/>
        </w:rPr>
        <w:t xml:space="preserve">Положения настоящего Порядка направлены на определение порядка применения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19497D" w:rsidRPr="005803D1">
        <w:rPr>
          <w:sz w:val="26"/>
          <w:szCs w:val="26"/>
        </w:rPr>
        <w:t>Известковского</w:t>
      </w:r>
      <w:proofErr w:type="spellEnd"/>
      <w:r w:rsidR="0019497D" w:rsidRPr="005803D1">
        <w:rPr>
          <w:sz w:val="26"/>
          <w:szCs w:val="26"/>
        </w:rPr>
        <w:t xml:space="preserve"> городского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 </w:t>
      </w:r>
      <w:hyperlink r:id="rId5" w:history="1">
        <w:r w:rsidR="0019497D" w:rsidRPr="005803D1">
          <w:rPr>
            <w:sz w:val="26"/>
            <w:szCs w:val="26"/>
            <w:u w:val="single"/>
          </w:rPr>
          <w:t>Федерального закона</w:t>
        </w:r>
      </w:hyperlink>
      <w:r w:rsidR="0019497D" w:rsidRPr="005803D1">
        <w:rPr>
          <w:sz w:val="26"/>
          <w:szCs w:val="26"/>
        </w:rPr>
        <w:t> от 06.10.2003 № 131-ФЗ «Об общих принципах организации местного самоуправления в Российской Федерации» (далее — Федеральный закон).</w:t>
      </w:r>
    </w:p>
    <w:p w14:paraId="2E0748D7" w14:textId="5CDED458" w:rsidR="003F50EE" w:rsidRPr="003F50EE" w:rsidRDefault="003F50EE" w:rsidP="005803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803D1">
        <w:rPr>
          <w:rFonts w:ascii="Times New Roman" w:hAnsi="Times New Roman" w:cs="Times New Roman"/>
          <w:sz w:val="26"/>
          <w:szCs w:val="26"/>
        </w:rPr>
        <w:t xml:space="preserve">1.3. </w:t>
      </w:r>
      <w:r w:rsidRPr="003F50EE">
        <w:rPr>
          <w:rFonts w:ascii="Times New Roman" w:hAnsi="Times New Roman" w:cs="Times New Roman"/>
          <w:sz w:val="26"/>
          <w:szCs w:val="26"/>
        </w:rPr>
        <w:t> 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6882270F" w14:textId="77777777" w:rsidR="003F50EE" w:rsidRPr="003F50EE" w:rsidRDefault="003F50EE" w:rsidP="00580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881"/>
      <w:bookmarkEnd w:id="1"/>
      <w:r w:rsidRPr="003F50EE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предупреждение;</w:t>
      </w:r>
    </w:p>
    <w:p w14:paraId="64216B2D" w14:textId="77777777" w:rsidR="003F50EE" w:rsidRPr="003F50EE" w:rsidRDefault="003F50EE" w:rsidP="00580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882"/>
      <w:bookmarkEnd w:id="2"/>
      <w:r w:rsidRPr="003F5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</w:t>
      </w:r>
      <w:r w:rsidRPr="003F50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7119796F" w14:textId="77777777" w:rsidR="003F50EE" w:rsidRPr="003F50EE" w:rsidRDefault="003F50EE" w:rsidP="00580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883"/>
      <w:bookmarkEnd w:id="3"/>
      <w:r w:rsidRPr="003F50E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9547A3A" w14:textId="77777777" w:rsidR="003F50EE" w:rsidRPr="003F50EE" w:rsidRDefault="003F50EE" w:rsidP="00580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884"/>
      <w:bookmarkEnd w:id="4"/>
      <w:r w:rsidRPr="003F50EE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3BD468BE" w14:textId="6B850DBB" w:rsidR="00B9564D" w:rsidRPr="00167901" w:rsidRDefault="003F50EE" w:rsidP="00580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st885"/>
      <w:bookmarkEnd w:id="5"/>
      <w:r w:rsidRPr="003F50EE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</w:t>
      </w:r>
    </w:p>
    <w:p w14:paraId="0650C90C" w14:textId="4A45CF03" w:rsidR="00167901" w:rsidRPr="00167901" w:rsidRDefault="005803D1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в представительный орган муниципального образования </w:t>
      </w:r>
      <w:r w:rsidR="005721AF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«Известковское городское поселение» </w:t>
      </w:r>
      <w:r w:rsidR="0019497D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Собрание депутатов)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губернатора области, предусмотренного частью 7.3 статьи 40 Федерального закона, содержащего обстоятельства допущенных нарушений (далее — заявление), лицом, указанным в части 7.1 статьи 40 Федерального закона, председатель представительного органа муниципального образования в 10-дневный срок:</w:t>
      </w:r>
    </w:p>
    <w:p w14:paraId="643D806A" w14:textId="2DA1D82F" w:rsidR="00167901" w:rsidRPr="00167901" w:rsidRDefault="005721AF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14:paraId="26743F0C" w14:textId="5C569F7E" w:rsidR="00167901" w:rsidRPr="00167901" w:rsidRDefault="005721AF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14:paraId="54A36F59" w14:textId="3F8E21D0" w:rsidR="00167901" w:rsidRPr="00167901" w:rsidRDefault="005721AF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уведомляет губернатора области о дате, времени и месте рассмотрения заявления;</w:t>
      </w:r>
    </w:p>
    <w:p w14:paraId="1CF387D2" w14:textId="744EEECD" w:rsidR="00167901" w:rsidRPr="00167901" w:rsidRDefault="005721AF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представительным органом муниципального образования;</w:t>
      </w:r>
    </w:p>
    <w:p w14:paraId="45AE38A3" w14:textId="50495F11" w:rsidR="00167901" w:rsidRPr="00167901" w:rsidRDefault="005721AF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9497D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изготовление по числу избранных депутатов представительного органа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14:paraId="47BFABA4" w14:textId="722C8AC8" w:rsidR="00167901" w:rsidRPr="005803D1" w:rsidRDefault="005803D1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B9564D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167901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Неявка лица, в отношении которого поступило заявление своевременно извещенного о месте и времени заседания представительного органа муниципального образования, не препятствует рассмотрению заявления.</w:t>
      </w:r>
    </w:p>
    <w:p w14:paraId="5E7A4817" w14:textId="7DA2BE04" w:rsidR="00B9564D" w:rsidRPr="005803D1" w:rsidRDefault="00167901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14:paraId="5F11211E" w14:textId="7C96B863" w:rsidR="00167901" w:rsidRPr="00167901" w:rsidRDefault="005803D1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мер ответственности, указанных в части 7.3-1 статьи 40 Федерального закона, осуществляется решением </w:t>
      </w:r>
      <w:r w:rsidR="0019497D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большинством голосов от числа избранных депутатов на основании результатов тайного голосования.</w:t>
      </w:r>
    </w:p>
    <w:p w14:paraId="6EA90A8F" w14:textId="036CBD31" w:rsidR="00167901" w:rsidRPr="00167901" w:rsidRDefault="00167901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19497D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применения меры ответственности к лицу, указанному в части 7.1 статьи 40 Федерального закона, принимается не позднее чем через 30 дней со дня поступления заявления, а если это заявление поступило в период между сессиями </w:t>
      </w:r>
      <w:r w:rsidR="0019497D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, — не позднее чем через три месяца со дня поступления заявления. </w:t>
      </w:r>
    </w:p>
    <w:p w14:paraId="36966A44" w14:textId="16E4302A" w:rsidR="00167901" w:rsidRPr="00167901" w:rsidRDefault="005803D1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AF1D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рассмотрения вопроса по поступившему заявлению председатель </w:t>
      </w:r>
      <w:r w:rsidR="0019497D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3777E61" w14:textId="20D27D4E" w:rsidR="00167901" w:rsidRPr="00167901" w:rsidRDefault="0019497D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оглашает поступившее заявление;</w:t>
      </w:r>
    </w:p>
    <w:p w14:paraId="5A383A9C" w14:textId="03E4AF98" w:rsidR="00167901" w:rsidRPr="00167901" w:rsidRDefault="0019497D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представительного органа муниципального образования разрешить вопрос об отстранении от принятия решения о применении меры ответственности депутата, имеющего конфликт интересов;</w:t>
      </w:r>
    </w:p>
    <w:p w14:paraId="3A2D57AD" w14:textId="32319CF4" w:rsidR="00167901" w:rsidRPr="00167901" w:rsidRDefault="0019497D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объявляет о наличии кворума для решения вопроса о применении меры ответственности;</w:t>
      </w:r>
    </w:p>
    <w:p w14:paraId="78895BFD" w14:textId="3F61392F" w:rsidR="00167901" w:rsidRPr="00167901" w:rsidRDefault="0019497D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оглашает письменные пояснения липа, в отношении которого поступило заявление и предлагает ему выступить по рассматриваемому вопросу;</w:t>
      </w:r>
    </w:p>
    <w:p w14:paraId="489AF870" w14:textId="7CA158A2" w:rsidR="00167901" w:rsidRPr="00167901" w:rsidRDefault="0019497D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предлагает депутатам и иным лицам, присутствующим на заседании </w:t>
      </w: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высказать мнения относительно рассматриваемого вопроса;</w:t>
      </w:r>
    </w:p>
    <w:p w14:paraId="7C39C084" w14:textId="209EAFB3" w:rsidR="00167901" w:rsidRPr="00167901" w:rsidRDefault="0019497D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объявляет о начале тайного голосования, в соответствии со статьей 4 настоящего закона;</w:t>
      </w:r>
    </w:p>
    <w:p w14:paraId="6A8BDDB3" w14:textId="35EE95DE" w:rsidR="00B9564D" w:rsidRPr="005803D1" w:rsidRDefault="0019497D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оглашения результатов принятого решения о применении меры ответственности разъясняет сроки сто изготовления и обнародования</w:t>
      </w: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0B20936" w14:textId="053A1E81" w:rsidR="00167901" w:rsidRPr="00167901" w:rsidRDefault="005803D1" w:rsidP="00580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F1D9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тайного голосования из числа депутатов </w:t>
      </w:r>
      <w:r w:rsidR="0019497D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="00167901"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депутат) создастся счетная комиссия в составе 3 депутатов.</w:t>
      </w:r>
    </w:p>
    <w:p w14:paraId="791850FA" w14:textId="04F722C9" w:rsidR="00167901" w:rsidRPr="00167901" w:rsidRDefault="00167901" w:rsidP="005803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и члены счетной комиссии избираются на заседании </w:t>
      </w:r>
      <w:r w:rsidR="0019497D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голосованием простым большинством голосов от числа избранных депутатов.</w:t>
      </w:r>
    </w:p>
    <w:p w14:paraId="34E78A78" w14:textId="0BA4E555" w:rsidR="00167901" w:rsidRPr="00167901" w:rsidRDefault="00167901" w:rsidP="005803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Депутат, в отношении которого поступило заявление, не принимает участие </w:t>
      </w:r>
      <w:r w:rsidR="0019497D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счетной комиссии, а также в голосовании.</w:t>
      </w:r>
    </w:p>
    <w:p w14:paraId="31B7FCFB" w14:textId="77777777" w:rsidR="00167901" w:rsidRPr="00167901" w:rsidRDefault="00167901" w:rsidP="005803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комиссии оглашается порядок проведения голосования.</w:t>
      </w:r>
    </w:p>
    <w:p w14:paraId="7A70E56C" w14:textId="77777777" w:rsidR="00167901" w:rsidRPr="00167901" w:rsidRDefault="00167901" w:rsidP="005803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обязан присутствовать при проведении процедуры тайного голосования и голосовать лично.</w:t>
      </w:r>
    </w:p>
    <w:p w14:paraId="581E61EF" w14:textId="77777777" w:rsidR="00167901" w:rsidRPr="00167901" w:rsidRDefault="00167901" w:rsidP="005803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Бюллетени для тайного голосования выдаются депутатам членами счетной комиссии по списку депутатов.</w:t>
      </w:r>
    </w:p>
    <w:p w14:paraId="209FF7DA" w14:textId="77777777" w:rsidR="00167901" w:rsidRPr="00167901" w:rsidRDefault="00167901" w:rsidP="005803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Заполнение бюллетеня депутатом проводится в отдельном изолированном помещении путем проставления в бюллетене отметки за одну из предусмотренных законодательством мер ответственности или не применения мер ответственности.</w:t>
      </w:r>
    </w:p>
    <w:p w14:paraId="33F41A7F" w14:textId="77777777" w:rsidR="00167901" w:rsidRPr="00167901" w:rsidRDefault="00167901" w:rsidP="005803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Недействительными при подсчете голосов депутатов считаются бюллетени неустановленной формы, бюллетени, в которых при голосовании не проставлена или проставлены две и более отметки, а также по которым невозможно определить волеизъявление депутатов.</w:t>
      </w:r>
    </w:p>
    <w:p w14:paraId="36A94BBC" w14:textId="31365980" w:rsidR="00167901" w:rsidRPr="00167901" w:rsidRDefault="00167901" w:rsidP="005803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голосования </w:t>
      </w:r>
      <w:r w:rsidR="0019497D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</w:t>
      </w:r>
      <w:proofErr w:type="gramStart"/>
      <w:r w:rsidR="0019497D" w:rsidRPr="005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утверждает</w:t>
      </w:r>
      <w:proofErr w:type="gramEnd"/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и принимает определенное итогами голосования решение.</w:t>
      </w:r>
    </w:p>
    <w:p w14:paraId="17CB3DB9" w14:textId="77777777" w:rsidR="00167901" w:rsidRPr="00167901" w:rsidRDefault="00167901" w:rsidP="00580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C4D850B" w14:textId="77777777" w:rsidR="00B9564D" w:rsidRPr="005803D1" w:rsidRDefault="00B9564D" w:rsidP="005803D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14:paraId="42263846" w14:textId="77777777" w:rsidR="00B9564D" w:rsidRPr="005803D1" w:rsidRDefault="00B9564D" w:rsidP="005803D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14:paraId="568E35FE" w14:textId="77777777" w:rsidR="00B9564D" w:rsidRPr="005803D1" w:rsidRDefault="00B9564D" w:rsidP="005803D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14:paraId="07E6F6CA" w14:textId="77777777" w:rsidR="00B9564D" w:rsidRPr="005803D1" w:rsidRDefault="00B9564D" w:rsidP="005803D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14:paraId="1E18D5E1" w14:textId="77777777" w:rsidR="00B9564D" w:rsidRPr="005803D1" w:rsidRDefault="00B9564D" w:rsidP="005803D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14:paraId="4BF578BF" w14:textId="0D144DE8" w:rsidR="00167901" w:rsidRPr="00167901" w:rsidRDefault="00167901" w:rsidP="00580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br/>
      </w:r>
    </w:p>
    <w:p w14:paraId="785F8A74" w14:textId="77777777" w:rsidR="00E80E7F" w:rsidRDefault="00167901" w:rsidP="00E80E7F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ПОЯСНИТЕЛЬНАЯ</w:t>
      </w:r>
      <w:r w:rsidR="00E80E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 </w:t>
      </w:r>
      <w:r w:rsidRPr="0016790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ЗАПИСКА</w:t>
      </w:r>
    </w:p>
    <w:p w14:paraId="3495A4BB" w14:textId="044F883E" w:rsidR="00E80E7F" w:rsidRPr="005803D1" w:rsidRDefault="00167901" w:rsidP="00E80E7F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15"/>
          <w:kern w:val="36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br/>
      </w:r>
      <w:r w:rsidR="00E80E7F" w:rsidRPr="005803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Об утверждении Порядка принятия решения о применении </w:t>
      </w:r>
      <w:r w:rsidR="00E80E7F" w:rsidRPr="0016790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E80E7F" w:rsidRPr="005803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="00E80E7F" w:rsidRPr="005803D1">
        <w:rPr>
          <w:rFonts w:ascii="Times New Roman" w:eastAsia="Times New Roman" w:hAnsi="Times New Roman" w:cs="Times New Roman"/>
          <w:color w:val="auto"/>
          <w:spacing w:val="-15"/>
          <w:kern w:val="36"/>
          <w:sz w:val="26"/>
          <w:szCs w:val="26"/>
          <w:lang w:eastAsia="ru-RU"/>
        </w:rPr>
        <w:t xml:space="preserve">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14:paraId="232608E9" w14:textId="6BDD7C2A" w:rsidR="00167901" w:rsidRPr="00167901" w:rsidRDefault="00167901" w:rsidP="005803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5309E1A" w14:textId="77777777" w:rsidR="00167901" w:rsidRPr="00167901" w:rsidRDefault="00167901" w:rsidP="00580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5E27C1CE" w14:textId="77777777" w:rsidR="00E80E7F" w:rsidRDefault="00167901" w:rsidP="00E80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Предлагаемый проект разработан во исполнение части 7.3-2 статьи 40 Федерального закона от 06.10.2003 № 131-ФЗ «Об общих принципах организации местного самоуправления в Российской Федерации», согласно которой </w:t>
      </w:r>
      <w:bookmarkStart w:id="6" w:name="C47"/>
      <w:bookmarkEnd w:id="6"/>
      <w:r w:rsidRPr="001679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</w:t>
      </w:r>
      <w:bookmarkStart w:id="7" w:name="C48"/>
      <w:bookmarkEnd w:id="7"/>
      <w:r w:rsidR="00E80E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1679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принятия</w:t>
      </w:r>
      <w:bookmarkStart w:id="8" w:name="C49"/>
      <w:bookmarkEnd w:id="8"/>
      <w:r w:rsidR="00E80E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1679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</w:t>
      </w:r>
      <w:bookmarkStart w:id="9" w:name="C50"/>
      <w:bookmarkEnd w:id="9"/>
      <w:r w:rsidR="00E80E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1679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применении</w:t>
      </w:r>
      <w:bookmarkStart w:id="10" w:name="C51"/>
      <w:bookmarkEnd w:id="10"/>
      <w:r w:rsidR="00E80E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1679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Федерации.</w:t>
      </w:r>
    </w:p>
    <w:p w14:paraId="352DFB8D" w14:textId="21B0F456" w:rsidR="00167901" w:rsidRPr="00167901" w:rsidRDefault="00167901" w:rsidP="00580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Реализация проекта дополнительных расходов из бюджета не потребует.</w:t>
      </w:r>
    </w:p>
    <w:p w14:paraId="77D95316" w14:textId="088903EA" w:rsidR="00167901" w:rsidRPr="00167901" w:rsidRDefault="00167901" w:rsidP="00E80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679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14:paraId="11C6987F" w14:textId="77777777" w:rsidR="0009183D" w:rsidRPr="005803D1" w:rsidRDefault="0009183D" w:rsidP="00580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1" w:name="_GoBack"/>
      <w:bookmarkEnd w:id="11"/>
    </w:p>
    <w:sectPr w:rsidR="0009183D" w:rsidRPr="0058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6582"/>
    <w:multiLevelType w:val="hybridMultilevel"/>
    <w:tmpl w:val="59A48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923"/>
    <w:multiLevelType w:val="multilevel"/>
    <w:tmpl w:val="931C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sz w:val="28"/>
      </w:rPr>
    </w:lvl>
  </w:abstractNum>
  <w:abstractNum w:abstractNumId="2" w15:restartNumberingAfterBreak="0">
    <w:nsid w:val="2607166D"/>
    <w:multiLevelType w:val="multilevel"/>
    <w:tmpl w:val="1632C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13D34"/>
    <w:multiLevelType w:val="multilevel"/>
    <w:tmpl w:val="7EE6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D3744"/>
    <w:multiLevelType w:val="hybridMultilevel"/>
    <w:tmpl w:val="D6C4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C058C"/>
    <w:multiLevelType w:val="multilevel"/>
    <w:tmpl w:val="DC96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DD61C7"/>
    <w:multiLevelType w:val="hybridMultilevel"/>
    <w:tmpl w:val="D69E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E449C"/>
    <w:multiLevelType w:val="multilevel"/>
    <w:tmpl w:val="B722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69"/>
    <w:rsid w:val="0009183D"/>
    <w:rsid w:val="00167901"/>
    <w:rsid w:val="0019497D"/>
    <w:rsid w:val="00373966"/>
    <w:rsid w:val="003F50EE"/>
    <w:rsid w:val="005721AF"/>
    <w:rsid w:val="005803D1"/>
    <w:rsid w:val="00762F80"/>
    <w:rsid w:val="00AF1D95"/>
    <w:rsid w:val="00B9564D"/>
    <w:rsid w:val="00D42A69"/>
    <w:rsid w:val="00E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A70D"/>
  <w15:chartTrackingRefBased/>
  <w15:docId w15:val="{0E0A7BA2-6108-48D5-AC82-DD5A4A5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6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3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Гиперссылка1"/>
    <w:basedOn w:val="a0"/>
    <w:rsid w:val="00373966"/>
  </w:style>
  <w:style w:type="paragraph" w:styleId="a3">
    <w:name w:val="List Paragraph"/>
    <w:basedOn w:val="a"/>
    <w:uiPriority w:val="34"/>
    <w:qFormat/>
    <w:rsid w:val="00373966"/>
    <w:pPr>
      <w:ind w:left="720"/>
      <w:contextualSpacing/>
    </w:pPr>
  </w:style>
  <w:style w:type="paragraph" w:styleId="a4">
    <w:name w:val="Normal (Web)"/>
    <w:basedOn w:val="a"/>
    <w:rsid w:val="00B956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5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083574&amp;intelsearch=131-%D4%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2020-02-11T05:02:00Z</dcterms:created>
  <dcterms:modified xsi:type="dcterms:W3CDTF">2020-02-11T23:36:00Z</dcterms:modified>
</cp:coreProperties>
</file>