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6" w:rsidRDefault="00674E28" w:rsidP="00166AA9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от </w:t>
      </w:r>
      <w:r w:rsidR="009B6120">
        <w:rPr>
          <w:sz w:val="28"/>
          <w:szCs w:val="28"/>
        </w:rPr>
        <w:t>19</w:t>
      </w:r>
      <w:r w:rsidR="00492F49">
        <w:rPr>
          <w:sz w:val="28"/>
          <w:szCs w:val="28"/>
        </w:rPr>
        <w:t>.0</w:t>
      </w:r>
      <w:r w:rsidR="009B6120">
        <w:rPr>
          <w:sz w:val="28"/>
          <w:szCs w:val="28"/>
        </w:rPr>
        <w:t>8</w:t>
      </w:r>
      <w:r w:rsidR="00492F49">
        <w:rPr>
          <w:sz w:val="28"/>
          <w:szCs w:val="28"/>
        </w:rPr>
        <w:t>.2020г.</w:t>
      </w:r>
    </w:p>
    <w:p w:rsidR="00FA3396" w:rsidRDefault="00FA3396" w:rsidP="00166AA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«О внесении изменений в решение Собрания депутатов от 2</w:t>
      </w:r>
      <w:r w:rsidR="00D6760E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6760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6760E">
        <w:rPr>
          <w:sz w:val="28"/>
          <w:szCs w:val="28"/>
        </w:rPr>
        <w:t>97</w:t>
      </w:r>
      <w:r>
        <w:rPr>
          <w:sz w:val="28"/>
          <w:szCs w:val="28"/>
        </w:rPr>
        <w:t xml:space="preserve"> «О бюджете муниципального образования «Известковское </w:t>
      </w:r>
      <w:r w:rsidR="00674E28">
        <w:rPr>
          <w:sz w:val="28"/>
          <w:szCs w:val="28"/>
        </w:rPr>
        <w:t xml:space="preserve"> городское поселение» на </w:t>
      </w:r>
      <w:r w:rsidR="009B6120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>20</w:t>
      </w:r>
      <w:r w:rsidR="00D6760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25B6D" w:rsidRDefault="00F25B6D" w:rsidP="00166AA9">
      <w:pPr>
        <w:jc w:val="center"/>
        <w:rPr>
          <w:sz w:val="28"/>
          <w:szCs w:val="28"/>
        </w:rPr>
      </w:pPr>
    </w:p>
    <w:p w:rsidR="00626B83" w:rsidRDefault="00626B83" w:rsidP="00626B83">
      <w:pPr>
        <w:ind w:left="-170" w:right="170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  По данному проекту решения Собрания депутатов о бюджете муниципального образования предлагается внести следующие изменения в расходной  и доходной части бюджета:</w:t>
      </w:r>
    </w:p>
    <w:p w:rsidR="00626B83" w:rsidRPr="00D75079" w:rsidRDefault="00626B83" w:rsidP="00626B83">
      <w:pPr>
        <w:ind w:left="-170" w:right="17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B5FF8">
        <w:rPr>
          <w:sz w:val="28"/>
          <w:szCs w:val="28"/>
          <w:u w:val="single"/>
        </w:rPr>
        <w:t>2020 год</w:t>
      </w:r>
    </w:p>
    <w:p w:rsidR="00E447DB" w:rsidRDefault="00626B83" w:rsidP="00E44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7DB">
        <w:rPr>
          <w:sz w:val="28"/>
          <w:szCs w:val="28"/>
        </w:rPr>
        <w:t xml:space="preserve">-  </w:t>
      </w:r>
      <w:r w:rsidR="009B6120">
        <w:rPr>
          <w:sz w:val="28"/>
          <w:szCs w:val="28"/>
        </w:rPr>
        <w:t>увеличение</w:t>
      </w:r>
      <w:r w:rsidR="00E447DB">
        <w:rPr>
          <w:sz w:val="28"/>
          <w:szCs w:val="28"/>
        </w:rPr>
        <w:t xml:space="preserve"> доходной и расходной  части бюджета поселения  на 2020 год на сумму </w:t>
      </w:r>
      <w:r w:rsidR="009B6120">
        <w:rPr>
          <w:sz w:val="28"/>
          <w:szCs w:val="28"/>
        </w:rPr>
        <w:t>7 702,4</w:t>
      </w:r>
      <w:r w:rsidR="00E447DB">
        <w:rPr>
          <w:sz w:val="28"/>
          <w:szCs w:val="28"/>
        </w:rPr>
        <w:t xml:space="preserve"> тысячи рублей за счет:</w:t>
      </w:r>
    </w:p>
    <w:p w:rsidR="00E447DB" w:rsidRPr="00492F49" w:rsidRDefault="00E447DB" w:rsidP="00E44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B6120">
        <w:rPr>
          <w:sz w:val="28"/>
          <w:szCs w:val="28"/>
        </w:rPr>
        <w:t>перевыполнение плана по налоговым и неналоговым доходам</w:t>
      </w:r>
      <w:r w:rsidR="007F5838">
        <w:rPr>
          <w:sz w:val="28"/>
          <w:szCs w:val="28"/>
        </w:rPr>
        <w:t>.</w:t>
      </w:r>
    </w:p>
    <w:p w:rsidR="00D6760E" w:rsidRDefault="00D6760E" w:rsidP="0016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администрации Известковского городского поселения от </w:t>
      </w:r>
      <w:r w:rsidR="009B6120">
        <w:rPr>
          <w:sz w:val="28"/>
          <w:szCs w:val="28"/>
        </w:rPr>
        <w:t>18.08.2020</w:t>
      </w:r>
      <w:r>
        <w:rPr>
          <w:sz w:val="28"/>
          <w:szCs w:val="28"/>
        </w:rPr>
        <w:t xml:space="preserve"> года предлагается осуществить передвижки бюджетных ассигнований между кодами бюджетной классификации в пределах общего объема утвержденных ассигнований на год</w:t>
      </w:r>
      <w:r w:rsidR="00F25B6D">
        <w:rPr>
          <w:sz w:val="28"/>
          <w:szCs w:val="28"/>
        </w:rPr>
        <w:t>.</w:t>
      </w:r>
    </w:p>
    <w:p w:rsidR="00FA3396" w:rsidRDefault="00FA3396" w:rsidP="00166AA9">
      <w:pPr>
        <w:jc w:val="both"/>
      </w:pPr>
      <w:r>
        <w:rPr>
          <w:sz w:val="28"/>
          <w:szCs w:val="28"/>
        </w:rPr>
        <w:t xml:space="preserve">     </w:t>
      </w:r>
      <w:r w:rsidRPr="00A24F07">
        <w:rPr>
          <w:sz w:val="28"/>
          <w:szCs w:val="28"/>
        </w:rPr>
        <w:t xml:space="preserve">  </w:t>
      </w:r>
    </w:p>
    <w:p w:rsidR="00256654" w:rsidRDefault="00FA3396" w:rsidP="00166AA9">
      <w:pPr>
        <w:ind w:left="-170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Распределение по КБК отражено в ниже следующей таблице</w:t>
      </w:r>
      <w:r w:rsidR="00D676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F7291" w:rsidRDefault="00FF7291" w:rsidP="00166AA9">
      <w:pPr>
        <w:ind w:left="-170" w:right="170"/>
        <w:jc w:val="both"/>
        <w:rPr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87"/>
        <w:gridCol w:w="900"/>
        <w:gridCol w:w="1416"/>
        <w:gridCol w:w="776"/>
        <w:gridCol w:w="1701"/>
      </w:tblGrid>
      <w:tr w:rsidR="009B6120" w:rsidRPr="009B6120" w:rsidTr="009B6120">
        <w:trPr>
          <w:trHeight w:val="276"/>
        </w:trPr>
        <w:tc>
          <w:tcPr>
            <w:tcW w:w="4500" w:type="dxa"/>
            <w:vMerge w:val="restart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Наименование</w:t>
            </w:r>
          </w:p>
        </w:tc>
        <w:tc>
          <w:tcPr>
            <w:tcW w:w="387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Коды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 xml:space="preserve">Сумма </w:t>
            </w:r>
            <w:r w:rsidRPr="009B6120">
              <w:br/>
              <w:t xml:space="preserve">на 2020 год (тыс. рублей)            </w:t>
            </w:r>
            <w:r w:rsidRPr="009B6120">
              <w:br/>
              <w:t xml:space="preserve">  (+ или</w:t>
            </w:r>
            <w:proofErr w:type="gramStart"/>
            <w:r w:rsidRPr="009B6120">
              <w:t xml:space="preserve"> -)</w:t>
            </w:r>
            <w:proofErr w:type="gramEnd"/>
          </w:p>
        </w:tc>
      </w:tr>
      <w:tr w:rsidR="009B6120" w:rsidRPr="009B6120" w:rsidTr="009B6120">
        <w:trPr>
          <w:trHeight w:val="285"/>
        </w:trPr>
        <w:tc>
          <w:tcPr>
            <w:tcW w:w="4500" w:type="dxa"/>
            <w:vMerge/>
            <w:vAlign w:val="center"/>
            <w:hideMark/>
          </w:tcPr>
          <w:p w:rsidR="009B6120" w:rsidRPr="009B6120" w:rsidRDefault="009B6120" w:rsidP="009B6120"/>
        </w:tc>
        <w:tc>
          <w:tcPr>
            <w:tcW w:w="3879" w:type="dxa"/>
            <w:gridSpan w:val="4"/>
            <w:vMerge/>
            <w:vAlign w:val="center"/>
            <w:hideMark/>
          </w:tcPr>
          <w:p w:rsidR="009B6120" w:rsidRPr="009B6120" w:rsidRDefault="009B6120" w:rsidP="009B6120"/>
        </w:tc>
        <w:tc>
          <w:tcPr>
            <w:tcW w:w="1701" w:type="dxa"/>
            <w:vMerge/>
            <w:vAlign w:val="center"/>
            <w:hideMark/>
          </w:tcPr>
          <w:p w:rsidR="009B6120" w:rsidRPr="009B6120" w:rsidRDefault="009B6120" w:rsidP="009B6120"/>
        </w:tc>
      </w:tr>
      <w:tr w:rsidR="009B6120" w:rsidRPr="009B6120" w:rsidTr="009B6120">
        <w:trPr>
          <w:trHeight w:val="900"/>
        </w:trPr>
        <w:tc>
          <w:tcPr>
            <w:tcW w:w="4500" w:type="dxa"/>
            <w:vMerge/>
            <w:vAlign w:val="center"/>
            <w:hideMark/>
          </w:tcPr>
          <w:p w:rsidR="009B6120" w:rsidRPr="009B6120" w:rsidRDefault="009B6120" w:rsidP="009B6120"/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ГРБС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Прз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целевая статья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>
              <w:t>ВР</w:t>
            </w:r>
          </w:p>
        </w:tc>
        <w:tc>
          <w:tcPr>
            <w:tcW w:w="1701" w:type="dxa"/>
            <w:vMerge/>
            <w:vAlign w:val="center"/>
            <w:hideMark/>
          </w:tcPr>
          <w:p w:rsidR="009B6120" w:rsidRPr="009B6120" w:rsidRDefault="009B6120" w:rsidP="009B6120"/>
        </w:tc>
      </w:tr>
      <w:tr w:rsidR="009B6120" w:rsidRPr="009B6120" w:rsidTr="009B6120">
        <w:trPr>
          <w:trHeight w:val="195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120" w:rsidRPr="009B6120" w:rsidRDefault="00061D75" w:rsidP="009B6120">
            <w:pPr>
              <w:jc w:val="center"/>
            </w:pPr>
            <w:r>
              <w:t>6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01.04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9940001223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rPr>
                <w:color w:val="FF0000"/>
              </w:rPr>
              <w:t>-3,00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01.04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9940001323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3,00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03.10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0200100000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310,00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04.05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0900100000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rPr>
                <w:color w:val="FF0000"/>
              </w:rPr>
              <w:t>-50,00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04.09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0300100000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11 089,30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04.09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0300200000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rPr>
                <w:color w:val="FF0000"/>
              </w:rPr>
              <w:t>-249,30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05.02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0440100000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rPr>
                <w:color w:val="FF0000"/>
              </w:rPr>
              <w:t>-1 000,00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05.03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0450105002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202,40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05.03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0450105005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400,00</w:t>
            </w:r>
          </w:p>
        </w:tc>
      </w:tr>
      <w:tr w:rsidR="009B6120" w:rsidRPr="009B6120" w:rsidTr="009B6120">
        <w:trPr>
          <w:trHeight w:val="396"/>
        </w:trPr>
        <w:tc>
          <w:tcPr>
            <w:tcW w:w="4500" w:type="dxa"/>
            <w:shd w:val="clear" w:color="auto" w:fill="auto"/>
            <w:hideMark/>
          </w:tcPr>
          <w:p w:rsidR="009B6120" w:rsidRPr="009B6120" w:rsidRDefault="009B6120" w:rsidP="009B6120">
            <w:r w:rsidRPr="009B6120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08.01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0500101099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B6120" w:rsidRPr="009B6120" w:rsidRDefault="009B6120" w:rsidP="009B6120">
            <w:pPr>
              <w:jc w:val="center"/>
            </w:pPr>
            <w:r w:rsidRPr="009B6120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rPr>
                <w:color w:val="FF0000"/>
              </w:rPr>
              <w:t>-3 000,00</w:t>
            </w:r>
          </w:p>
        </w:tc>
      </w:tr>
      <w:tr w:rsidR="009B6120" w:rsidRPr="009B6120" w:rsidTr="009B6120">
        <w:trPr>
          <w:trHeight w:val="27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r w:rsidRPr="009B6120">
              <w:t>Итого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  <w:rPr>
                <w:color w:val="FFFFFF"/>
              </w:rPr>
            </w:pPr>
            <w:r w:rsidRPr="009B6120">
              <w:rPr>
                <w:color w:val="FFFFFF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  <w:rPr>
                <w:color w:val="FFFFFF"/>
              </w:rPr>
            </w:pPr>
            <w:r w:rsidRPr="009B6120">
              <w:rPr>
                <w:color w:val="FFFFFF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rPr>
                <w:color w:val="FFFFFF"/>
              </w:rPr>
            </w:pPr>
            <w:r w:rsidRPr="009B6120">
              <w:rPr>
                <w:color w:val="FFFFFF"/>
              </w:rPr>
              <w:t>0000000000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rPr>
                <w:color w:val="FFFFFF"/>
              </w:rPr>
            </w:pPr>
            <w:r w:rsidRPr="009B6120">
              <w:rPr>
                <w:color w:val="FFFFFF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6120" w:rsidRPr="009B6120" w:rsidRDefault="009B6120" w:rsidP="009B6120">
            <w:pPr>
              <w:jc w:val="right"/>
            </w:pPr>
            <w:r w:rsidRPr="009B6120">
              <w:t>7702,4</w:t>
            </w:r>
          </w:p>
        </w:tc>
      </w:tr>
    </w:tbl>
    <w:p w:rsidR="00FF7291" w:rsidRDefault="00FF7291" w:rsidP="00166AA9">
      <w:pPr>
        <w:ind w:left="-170" w:right="170"/>
        <w:jc w:val="both"/>
        <w:rPr>
          <w:sz w:val="28"/>
          <w:szCs w:val="28"/>
        </w:rPr>
      </w:pPr>
    </w:p>
    <w:p w:rsidR="00626B83" w:rsidRDefault="00626B83" w:rsidP="00166AA9">
      <w:pPr>
        <w:ind w:left="-170" w:right="170"/>
        <w:jc w:val="both"/>
        <w:rPr>
          <w:sz w:val="28"/>
          <w:szCs w:val="28"/>
        </w:rPr>
      </w:pPr>
    </w:p>
    <w:p w:rsidR="00F127CE" w:rsidRDefault="00F127CE" w:rsidP="00626B83"/>
    <w:p w:rsidR="00FA3396" w:rsidRPr="00FF7291" w:rsidRDefault="00674E28" w:rsidP="00166AA9">
      <w:pPr>
        <w:ind w:left="-851"/>
        <w:rPr>
          <w:sz w:val="28"/>
          <w:szCs w:val="28"/>
        </w:rPr>
      </w:pPr>
      <w:r w:rsidRPr="00FF7291">
        <w:rPr>
          <w:sz w:val="28"/>
          <w:szCs w:val="28"/>
        </w:rPr>
        <w:t xml:space="preserve">             Начальник</w:t>
      </w:r>
      <w:r w:rsidR="00FF7291">
        <w:rPr>
          <w:sz w:val="28"/>
          <w:szCs w:val="28"/>
        </w:rPr>
        <w:t xml:space="preserve">  </w:t>
      </w:r>
      <w:r w:rsidR="00FA3396" w:rsidRPr="00FF7291">
        <w:rPr>
          <w:sz w:val="28"/>
          <w:szCs w:val="28"/>
        </w:rPr>
        <w:t xml:space="preserve">                                                            </w:t>
      </w:r>
      <w:r w:rsidRPr="00FF7291">
        <w:rPr>
          <w:sz w:val="28"/>
          <w:szCs w:val="28"/>
        </w:rPr>
        <w:t xml:space="preserve">            </w:t>
      </w:r>
      <w:r w:rsidR="00FF7291" w:rsidRPr="00FF7291">
        <w:rPr>
          <w:sz w:val="28"/>
          <w:szCs w:val="28"/>
        </w:rPr>
        <w:t xml:space="preserve">          </w:t>
      </w:r>
      <w:r w:rsidR="00FF7291">
        <w:rPr>
          <w:sz w:val="28"/>
          <w:szCs w:val="28"/>
        </w:rPr>
        <w:t xml:space="preserve">       </w:t>
      </w:r>
      <w:r w:rsidRPr="00FF7291">
        <w:rPr>
          <w:sz w:val="28"/>
          <w:szCs w:val="28"/>
        </w:rPr>
        <w:t xml:space="preserve"> </w:t>
      </w:r>
      <w:r w:rsidR="00FA3396" w:rsidRPr="00FF7291">
        <w:rPr>
          <w:sz w:val="28"/>
          <w:szCs w:val="28"/>
        </w:rPr>
        <w:t xml:space="preserve"> </w:t>
      </w:r>
      <w:proofErr w:type="spellStart"/>
      <w:r w:rsidRPr="00FF7291">
        <w:rPr>
          <w:sz w:val="28"/>
          <w:szCs w:val="28"/>
        </w:rPr>
        <w:t>О.С.Якимчук</w:t>
      </w:r>
      <w:proofErr w:type="spellEnd"/>
    </w:p>
    <w:p w:rsidR="00FA3396" w:rsidRPr="00FF7291" w:rsidRDefault="00FA3396" w:rsidP="00166AA9">
      <w:pPr>
        <w:ind w:left="-851"/>
        <w:rPr>
          <w:sz w:val="28"/>
          <w:szCs w:val="28"/>
        </w:rPr>
      </w:pPr>
      <w:r w:rsidRPr="00FF7291">
        <w:rPr>
          <w:sz w:val="28"/>
          <w:szCs w:val="28"/>
        </w:rPr>
        <w:t xml:space="preserve">             финансового управления</w:t>
      </w:r>
    </w:p>
    <w:p w:rsidR="00E447DB" w:rsidRPr="00FF7291" w:rsidRDefault="00E447DB" w:rsidP="00166AA9">
      <w:pPr>
        <w:ind w:left="-851"/>
        <w:rPr>
          <w:sz w:val="28"/>
          <w:szCs w:val="28"/>
        </w:rPr>
      </w:pPr>
    </w:p>
    <w:sectPr w:rsidR="00E447DB" w:rsidRPr="00FF7291" w:rsidSect="00FA33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61D75"/>
    <w:rsid w:val="000A3913"/>
    <w:rsid w:val="00166AA9"/>
    <w:rsid w:val="00256654"/>
    <w:rsid w:val="00492F49"/>
    <w:rsid w:val="004C2E53"/>
    <w:rsid w:val="00564A4E"/>
    <w:rsid w:val="00626B83"/>
    <w:rsid w:val="00674E28"/>
    <w:rsid w:val="007F5838"/>
    <w:rsid w:val="009B6120"/>
    <w:rsid w:val="00A4078C"/>
    <w:rsid w:val="00A9564F"/>
    <w:rsid w:val="00AB2D25"/>
    <w:rsid w:val="00D6760E"/>
    <w:rsid w:val="00E447DB"/>
    <w:rsid w:val="00F127CE"/>
    <w:rsid w:val="00F25B6D"/>
    <w:rsid w:val="00F42B4C"/>
    <w:rsid w:val="00FA3396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3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A3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2020-02-14T00:02:00Z</cp:lastPrinted>
  <dcterms:created xsi:type="dcterms:W3CDTF">2020-06-02T01:50:00Z</dcterms:created>
  <dcterms:modified xsi:type="dcterms:W3CDTF">2020-08-18T22:54:00Z</dcterms:modified>
</cp:coreProperties>
</file>