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6D97" w14:textId="739810CA" w:rsidR="006F0BEC" w:rsidRPr="00E710AA" w:rsidRDefault="006F0BEC" w:rsidP="00E710AA">
      <w:pPr>
        <w:pStyle w:val="a3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  <w:bookmarkStart w:id="0" w:name="_Hlk117857777"/>
      <w:r w:rsidRPr="00E710AA">
        <w:rPr>
          <w:rStyle w:val="a4"/>
          <w:b w:val="0"/>
          <w:bCs w:val="0"/>
          <w:color w:val="1E1D1E"/>
          <w:sz w:val="28"/>
          <w:szCs w:val="28"/>
        </w:rPr>
        <w:t>Муниципальное образование «</w:t>
      </w:r>
      <w:r w:rsidR="00B60728" w:rsidRPr="00E710AA">
        <w:rPr>
          <w:rStyle w:val="a4"/>
          <w:b w:val="0"/>
          <w:bCs w:val="0"/>
          <w:color w:val="1E1D1E"/>
          <w:sz w:val="28"/>
          <w:szCs w:val="28"/>
        </w:rPr>
        <w:t xml:space="preserve">Известковское </w:t>
      </w:r>
      <w:r w:rsidRPr="00E710AA">
        <w:rPr>
          <w:rStyle w:val="a4"/>
          <w:b w:val="0"/>
          <w:bCs w:val="0"/>
          <w:color w:val="1E1D1E"/>
          <w:sz w:val="28"/>
          <w:szCs w:val="28"/>
        </w:rPr>
        <w:t>городское поселение»</w:t>
      </w:r>
    </w:p>
    <w:p w14:paraId="35C7E551" w14:textId="1A1903A1" w:rsidR="006F0BEC" w:rsidRPr="00E710AA" w:rsidRDefault="00B60728" w:rsidP="00E710AA">
      <w:pPr>
        <w:pStyle w:val="a3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  <w:proofErr w:type="gramStart"/>
      <w:r w:rsidRPr="00E710AA">
        <w:rPr>
          <w:rStyle w:val="a4"/>
          <w:b w:val="0"/>
          <w:bCs w:val="0"/>
          <w:color w:val="1E1D1E"/>
          <w:sz w:val="28"/>
          <w:szCs w:val="28"/>
        </w:rPr>
        <w:t xml:space="preserve">Облученского </w:t>
      </w:r>
      <w:r w:rsidR="006F0BEC" w:rsidRPr="00E710AA">
        <w:rPr>
          <w:rStyle w:val="a4"/>
          <w:b w:val="0"/>
          <w:bCs w:val="0"/>
          <w:color w:val="1E1D1E"/>
          <w:sz w:val="28"/>
          <w:szCs w:val="28"/>
        </w:rPr>
        <w:t xml:space="preserve"> муниципального</w:t>
      </w:r>
      <w:proofErr w:type="gramEnd"/>
      <w:r w:rsidR="006F0BEC" w:rsidRPr="00E710AA">
        <w:rPr>
          <w:rStyle w:val="a4"/>
          <w:b w:val="0"/>
          <w:bCs w:val="0"/>
          <w:color w:val="1E1D1E"/>
          <w:sz w:val="28"/>
          <w:szCs w:val="28"/>
        </w:rPr>
        <w:t xml:space="preserve"> района</w:t>
      </w:r>
    </w:p>
    <w:p w14:paraId="50B51563" w14:textId="3167A7A2" w:rsidR="006F0BEC" w:rsidRDefault="006F0BEC" w:rsidP="00E710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1E1D1E"/>
          <w:sz w:val="28"/>
          <w:szCs w:val="28"/>
        </w:rPr>
      </w:pPr>
      <w:r w:rsidRPr="00E710AA">
        <w:rPr>
          <w:rStyle w:val="a4"/>
          <w:b w:val="0"/>
          <w:bCs w:val="0"/>
          <w:color w:val="1E1D1E"/>
          <w:sz w:val="28"/>
          <w:szCs w:val="28"/>
        </w:rPr>
        <w:t>Еврейской автономной области</w:t>
      </w:r>
    </w:p>
    <w:p w14:paraId="7096BDAD" w14:textId="77777777" w:rsidR="00E710AA" w:rsidRPr="00E710AA" w:rsidRDefault="00E710AA" w:rsidP="00E710AA">
      <w:pPr>
        <w:pStyle w:val="a3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</w:p>
    <w:p w14:paraId="4E026350" w14:textId="1E68C803" w:rsidR="006F0BEC" w:rsidRDefault="006F0BEC" w:rsidP="00E710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1E1D1E"/>
          <w:sz w:val="28"/>
          <w:szCs w:val="28"/>
        </w:rPr>
      </w:pPr>
      <w:r w:rsidRPr="00E710AA">
        <w:rPr>
          <w:rStyle w:val="a4"/>
          <w:b w:val="0"/>
          <w:bCs w:val="0"/>
          <w:color w:val="1E1D1E"/>
          <w:sz w:val="28"/>
          <w:szCs w:val="28"/>
        </w:rPr>
        <w:t>СОБРАНИЕ ДЕПУТАТОВ</w:t>
      </w:r>
    </w:p>
    <w:p w14:paraId="34CDE93E" w14:textId="77777777" w:rsidR="00E710AA" w:rsidRPr="00E710AA" w:rsidRDefault="00E710AA" w:rsidP="00E710AA">
      <w:pPr>
        <w:pStyle w:val="a3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</w:p>
    <w:p w14:paraId="713BCE5D" w14:textId="53DA5FD4" w:rsidR="00E710AA" w:rsidRPr="00E710AA" w:rsidRDefault="006F0BEC" w:rsidP="004348C9">
      <w:pPr>
        <w:pStyle w:val="a3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  <w:r w:rsidRPr="00E710AA">
        <w:rPr>
          <w:rStyle w:val="a4"/>
          <w:b w:val="0"/>
          <w:bCs w:val="0"/>
          <w:color w:val="1E1D1E"/>
          <w:sz w:val="28"/>
          <w:szCs w:val="28"/>
        </w:rPr>
        <w:t>РЕШЕНИЕ</w:t>
      </w:r>
    </w:p>
    <w:p w14:paraId="21CF2FFD" w14:textId="1AFBA09B" w:rsidR="00B60728" w:rsidRPr="00E710AA" w:rsidRDefault="00392550" w:rsidP="00E710AA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before="0" w:beforeAutospacing="0" w:after="0" w:afterAutospacing="0"/>
        <w:rPr>
          <w:rStyle w:val="a4"/>
          <w:b w:val="0"/>
          <w:bCs w:val="0"/>
          <w:color w:val="1E1D1E"/>
          <w:sz w:val="28"/>
          <w:szCs w:val="28"/>
        </w:rPr>
      </w:pPr>
      <w:r>
        <w:rPr>
          <w:rStyle w:val="a4"/>
          <w:b w:val="0"/>
          <w:bCs w:val="0"/>
          <w:color w:val="1E1D1E"/>
          <w:sz w:val="28"/>
          <w:szCs w:val="28"/>
        </w:rPr>
        <w:t>28</w:t>
      </w:r>
      <w:r w:rsidR="00B60728" w:rsidRPr="00E710AA">
        <w:rPr>
          <w:rStyle w:val="a4"/>
          <w:b w:val="0"/>
          <w:bCs w:val="0"/>
          <w:color w:val="1E1D1E"/>
          <w:sz w:val="28"/>
          <w:szCs w:val="28"/>
        </w:rPr>
        <w:t>.</w:t>
      </w:r>
      <w:r>
        <w:rPr>
          <w:rStyle w:val="a4"/>
          <w:b w:val="0"/>
          <w:bCs w:val="0"/>
          <w:color w:val="1E1D1E"/>
          <w:sz w:val="28"/>
          <w:szCs w:val="28"/>
        </w:rPr>
        <w:t>10</w:t>
      </w:r>
      <w:r w:rsidR="00B60728" w:rsidRPr="00E710AA">
        <w:rPr>
          <w:rStyle w:val="a4"/>
          <w:b w:val="0"/>
          <w:bCs w:val="0"/>
          <w:color w:val="1E1D1E"/>
          <w:sz w:val="28"/>
          <w:szCs w:val="28"/>
        </w:rPr>
        <w:t>.202</w:t>
      </w:r>
      <w:r w:rsidR="004C2A2D">
        <w:rPr>
          <w:rStyle w:val="a4"/>
          <w:b w:val="0"/>
          <w:bCs w:val="0"/>
          <w:color w:val="1E1D1E"/>
          <w:sz w:val="28"/>
          <w:szCs w:val="28"/>
        </w:rPr>
        <w:t>2</w:t>
      </w:r>
      <w:r w:rsidR="00B60728" w:rsidRPr="00E710AA">
        <w:rPr>
          <w:rStyle w:val="a4"/>
          <w:b w:val="0"/>
          <w:bCs w:val="0"/>
          <w:color w:val="1E1D1E"/>
          <w:sz w:val="28"/>
          <w:szCs w:val="28"/>
        </w:rPr>
        <w:tab/>
      </w:r>
      <w:r w:rsidR="00B60728" w:rsidRPr="00E710AA">
        <w:rPr>
          <w:rStyle w:val="a4"/>
          <w:b w:val="0"/>
          <w:bCs w:val="0"/>
          <w:color w:val="1E1D1E"/>
          <w:sz w:val="28"/>
          <w:szCs w:val="28"/>
        </w:rPr>
        <w:tab/>
      </w:r>
      <w:r w:rsidR="00B60728" w:rsidRPr="00E710AA">
        <w:rPr>
          <w:rStyle w:val="a4"/>
          <w:b w:val="0"/>
          <w:bCs w:val="0"/>
          <w:color w:val="1E1D1E"/>
          <w:sz w:val="28"/>
          <w:szCs w:val="28"/>
        </w:rPr>
        <w:tab/>
      </w:r>
      <w:r w:rsidR="00B60728" w:rsidRPr="00E710AA">
        <w:rPr>
          <w:rStyle w:val="a4"/>
          <w:b w:val="0"/>
          <w:bCs w:val="0"/>
          <w:color w:val="1E1D1E"/>
          <w:sz w:val="28"/>
          <w:szCs w:val="28"/>
        </w:rPr>
        <w:tab/>
      </w:r>
      <w:r>
        <w:rPr>
          <w:rStyle w:val="a4"/>
          <w:b w:val="0"/>
          <w:bCs w:val="0"/>
          <w:color w:val="1E1D1E"/>
          <w:sz w:val="28"/>
          <w:szCs w:val="28"/>
        </w:rPr>
        <w:t xml:space="preserve">                                                                            </w:t>
      </w:r>
      <w:r w:rsidR="00E710AA">
        <w:rPr>
          <w:rStyle w:val="a4"/>
          <w:b w:val="0"/>
          <w:bCs w:val="0"/>
          <w:color w:val="1E1D1E"/>
          <w:sz w:val="28"/>
          <w:szCs w:val="28"/>
        </w:rPr>
        <w:t>№</w:t>
      </w:r>
      <w:r>
        <w:rPr>
          <w:rStyle w:val="a4"/>
          <w:b w:val="0"/>
          <w:bCs w:val="0"/>
          <w:color w:val="1E1D1E"/>
          <w:sz w:val="28"/>
          <w:szCs w:val="28"/>
        </w:rPr>
        <w:t xml:space="preserve"> 362</w:t>
      </w:r>
    </w:p>
    <w:p w14:paraId="1BC521B6" w14:textId="5A79B44E" w:rsidR="006F0BEC" w:rsidRDefault="006F0BEC" w:rsidP="00E710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1E1D1E"/>
          <w:sz w:val="28"/>
          <w:szCs w:val="28"/>
        </w:rPr>
      </w:pPr>
      <w:r w:rsidRPr="00E710AA">
        <w:rPr>
          <w:rStyle w:val="a4"/>
          <w:b w:val="0"/>
          <w:bCs w:val="0"/>
          <w:color w:val="1E1D1E"/>
          <w:sz w:val="28"/>
          <w:szCs w:val="28"/>
        </w:rPr>
        <w:t xml:space="preserve">пос. </w:t>
      </w:r>
      <w:r w:rsidR="00B60728" w:rsidRPr="00E710AA">
        <w:rPr>
          <w:rStyle w:val="a4"/>
          <w:b w:val="0"/>
          <w:bCs w:val="0"/>
          <w:color w:val="1E1D1E"/>
          <w:sz w:val="28"/>
          <w:szCs w:val="28"/>
        </w:rPr>
        <w:t xml:space="preserve">Известковый </w:t>
      </w:r>
    </w:p>
    <w:p w14:paraId="0A070ACD" w14:textId="77777777" w:rsidR="00E710AA" w:rsidRPr="00E710AA" w:rsidRDefault="00E710AA" w:rsidP="00E710AA">
      <w:pPr>
        <w:pStyle w:val="a3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</w:p>
    <w:p w14:paraId="79ECA165" w14:textId="77777777" w:rsidR="00480B1E" w:rsidRDefault="006F0BEC" w:rsidP="00E710A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E1D1E"/>
          <w:sz w:val="28"/>
          <w:szCs w:val="28"/>
        </w:rPr>
      </w:pPr>
      <w:r w:rsidRPr="00E710AA">
        <w:rPr>
          <w:rStyle w:val="a4"/>
          <w:b w:val="0"/>
          <w:bCs w:val="0"/>
          <w:color w:val="1E1D1E"/>
          <w:sz w:val="28"/>
          <w:szCs w:val="28"/>
        </w:rPr>
        <w:t xml:space="preserve">О </w:t>
      </w:r>
      <w:r w:rsidR="004C2A2D">
        <w:rPr>
          <w:rStyle w:val="a4"/>
          <w:b w:val="0"/>
          <w:bCs w:val="0"/>
          <w:color w:val="1E1D1E"/>
          <w:sz w:val="28"/>
          <w:szCs w:val="28"/>
        </w:rPr>
        <w:t>безвозмездной передаче земельного участка в постоянное бессрочное пользование</w:t>
      </w:r>
      <w:r w:rsidR="00BD7D3C">
        <w:rPr>
          <w:rStyle w:val="a4"/>
          <w:b w:val="0"/>
          <w:bCs w:val="0"/>
          <w:color w:val="1E1D1E"/>
          <w:sz w:val="28"/>
          <w:szCs w:val="28"/>
        </w:rPr>
        <w:t xml:space="preserve"> </w:t>
      </w:r>
      <w:r w:rsidR="00480B1E">
        <w:rPr>
          <w:rStyle w:val="a4"/>
          <w:b w:val="0"/>
          <w:bCs w:val="0"/>
          <w:color w:val="1E1D1E"/>
          <w:sz w:val="28"/>
          <w:szCs w:val="28"/>
        </w:rPr>
        <w:t>ОГБУ здравоохранения «</w:t>
      </w:r>
      <w:proofErr w:type="spellStart"/>
      <w:r w:rsidR="00480B1E">
        <w:rPr>
          <w:rStyle w:val="a4"/>
          <w:b w:val="0"/>
          <w:bCs w:val="0"/>
          <w:color w:val="1E1D1E"/>
          <w:sz w:val="28"/>
          <w:szCs w:val="28"/>
        </w:rPr>
        <w:t>Теплоозерская</w:t>
      </w:r>
      <w:proofErr w:type="spellEnd"/>
      <w:r w:rsidR="00480B1E">
        <w:rPr>
          <w:rStyle w:val="a4"/>
          <w:b w:val="0"/>
          <w:bCs w:val="0"/>
          <w:color w:val="1E1D1E"/>
          <w:sz w:val="28"/>
          <w:szCs w:val="28"/>
        </w:rPr>
        <w:t xml:space="preserve"> центральная районная больница»</w:t>
      </w:r>
    </w:p>
    <w:p w14:paraId="38365133" w14:textId="77777777" w:rsidR="00480B1E" w:rsidRDefault="00480B1E" w:rsidP="00E710AA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</w:p>
    <w:p w14:paraId="5D86A51B" w14:textId="3251AC71" w:rsidR="006F0BEC" w:rsidRPr="00E710AA" w:rsidRDefault="00480B1E" w:rsidP="00E710AA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480B1E">
        <w:rPr>
          <w:sz w:val="28"/>
          <w:szCs w:val="28"/>
        </w:rPr>
        <w:t xml:space="preserve">На основании </w:t>
      </w:r>
      <w:hyperlink r:id="rId6" w:history="1">
        <w:r w:rsidRPr="00480B1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«Земельного кодекса Российской Федерации» от 25.10.2001 </w:t>
        </w:r>
        <w:r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480B1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136-ФЗ</w:t>
        </w:r>
      </w:hyperlink>
      <w:r w:rsidRPr="00480B1E">
        <w:rPr>
          <w:sz w:val="28"/>
          <w:szCs w:val="28"/>
        </w:rPr>
        <w:t xml:space="preserve">, в </w:t>
      </w:r>
      <w:r w:rsidR="006F0BEC" w:rsidRPr="00480B1E">
        <w:rPr>
          <w:sz w:val="28"/>
          <w:szCs w:val="28"/>
        </w:rPr>
        <w:t>соответствии с Уставом муниципального образования «</w:t>
      </w:r>
      <w:r w:rsidR="00E710AA" w:rsidRPr="00480B1E">
        <w:rPr>
          <w:sz w:val="28"/>
          <w:szCs w:val="28"/>
        </w:rPr>
        <w:t>Известковское</w:t>
      </w:r>
      <w:r w:rsidR="006F0BEC" w:rsidRPr="00480B1E">
        <w:rPr>
          <w:sz w:val="28"/>
          <w:szCs w:val="28"/>
        </w:rPr>
        <w:t xml:space="preserve"> городское поселение» </w:t>
      </w:r>
      <w:r w:rsidR="00E710AA" w:rsidRPr="00480B1E">
        <w:rPr>
          <w:sz w:val="28"/>
          <w:szCs w:val="28"/>
        </w:rPr>
        <w:t xml:space="preserve">Облученского </w:t>
      </w:r>
      <w:r w:rsidR="006F0BEC" w:rsidRPr="00480B1E">
        <w:rPr>
          <w:sz w:val="28"/>
          <w:szCs w:val="28"/>
        </w:rPr>
        <w:t xml:space="preserve"> муниципального района Еврейской автономной </w:t>
      </w:r>
      <w:r w:rsidR="006F0BEC" w:rsidRPr="00E710AA">
        <w:rPr>
          <w:color w:val="1E1D1E"/>
          <w:sz w:val="28"/>
          <w:szCs w:val="28"/>
        </w:rPr>
        <w:t>области Собрание депутатов</w:t>
      </w:r>
    </w:p>
    <w:p w14:paraId="1178EEC7" w14:textId="77777777" w:rsidR="006F0BEC" w:rsidRPr="00E710AA" w:rsidRDefault="006F0BEC" w:rsidP="00E710AA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E710AA">
        <w:rPr>
          <w:color w:val="1E1D1E"/>
          <w:sz w:val="28"/>
          <w:szCs w:val="28"/>
        </w:rPr>
        <w:t>РЕШИЛО:</w:t>
      </w:r>
    </w:p>
    <w:p w14:paraId="676D0655" w14:textId="104FDD54" w:rsidR="006F0BEC" w:rsidRPr="00DD00BB" w:rsidRDefault="006F0BEC" w:rsidP="00480B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00BB">
        <w:rPr>
          <w:sz w:val="28"/>
          <w:szCs w:val="28"/>
        </w:rPr>
        <w:t xml:space="preserve">1. Передать </w:t>
      </w:r>
      <w:r w:rsidR="00480B1E" w:rsidRPr="00DD00BB">
        <w:rPr>
          <w:rStyle w:val="a4"/>
          <w:b w:val="0"/>
          <w:bCs w:val="0"/>
          <w:sz w:val="28"/>
          <w:szCs w:val="28"/>
        </w:rPr>
        <w:t>ОГБУ здравоохранения «</w:t>
      </w:r>
      <w:proofErr w:type="spellStart"/>
      <w:r w:rsidR="00480B1E" w:rsidRPr="00DD00BB">
        <w:rPr>
          <w:rStyle w:val="a4"/>
          <w:b w:val="0"/>
          <w:bCs w:val="0"/>
          <w:sz w:val="28"/>
          <w:szCs w:val="28"/>
        </w:rPr>
        <w:t>Теплоозерская</w:t>
      </w:r>
      <w:proofErr w:type="spellEnd"/>
      <w:r w:rsidR="00480B1E" w:rsidRPr="00DD00BB">
        <w:rPr>
          <w:rStyle w:val="a4"/>
          <w:b w:val="0"/>
          <w:bCs w:val="0"/>
          <w:sz w:val="28"/>
          <w:szCs w:val="28"/>
        </w:rPr>
        <w:t xml:space="preserve"> центральная районная больница» </w:t>
      </w:r>
      <w:r w:rsidRPr="00DD00BB">
        <w:rPr>
          <w:sz w:val="28"/>
          <w:szCs w:val="28"/>
        </w:rPr>
        <w:t xml:space="preserve">в </w:t>
      </w:r>
      <w:r w:rsidR="00480B1E" w:rsidRPr="00DD00BB">
        <w:rPr>
          <w:sz w:val="28"/>
          <w:szCs w:val="28"/>
        </w:rPr>
        <w:t>постоянное бессрочное пользование земельный участок, расположенный по адрес</w:t>
      </w:r>
      <w:r w:rsidR="00DD00BB" w:rsidRPr="00DD00BB">
        <w:rPr>
          <w:sz w:val="28"/>
          <w:szCs w:val="28"/>
        </w:rPr>
        <w:t xml:space="preserve">у: </w:t>
      </w:r>
      <w:r w:rsidR="00480B1E" w:rsidRPr="00DD00BB">
        <w:rPr>
          <w:sz w:val="28"/>
          <w:szCs w:val="28"/>
        </w:rPr>
        <w:t>Еврейская автономная область, Облученский район, п. Известковый,  ул. Железнодорожная</w:t>
      </w:r>
      <w:r w:rsidR="00DD00BB" w:rsidRPr="00DD00BB">
        <w:rPr>
          <w:sz w:val="28"/>
          <w:szCs w:val="28"/>
        </w:rPr>
        <w:t xml:space="preserve"> 9</w:t>
      </w:r>
      <w:r w:rsidR="00480B1E" w:rsidRPr="00DD00BB">
        <w:rPr>
          <w:sz w:val="28"/>
          <w:szCs w:val="28"/>
        </w:rPr>
        <w:t>, с кадастровым номером квартала 79:05:3000008</w:t>
      </w:r>
      <w:r w:rsidR="00B43631" w:rsidRPr="00DD00BB">
        <w:rPr>
          <w:sz w:val="28"/>
          <w:szCs w:val="28"/>
        </w:rPr>
        <w:t xml:space="preserve">:609, </w:t>
      </w:r>
      <w:r w:rsidR="00480B1E" w:rsidRPr="00DD00BB">
        <w:rPr>
          <w:sz w:val="28"/>
          <w:szCs w:val="28"/>
        </w:rPr>
        <w:t xml:space="preserve">площадью 2296 кв.м., расположенного в территориальной зоне Ж-2 «Зона </w:t>
      </w:r>
      <w:proofErr w:type="spellStart"/>
      <w:r w:rsidR="00480B1E" w:rsidRPr="00DD00BB">
        <w:rPr>
          <w:sz w:val="28"/>
          <w:szCs w:val="28"/>
        </w:rPr>
        <w:t>среднеэтажной</w:t>
      </w:r>
      <w:proofErr w:type="spellEnd"/>
      <w:r w:rsidR="00480B1E" w:rsidRPr="00DD00BB">
        <w:rPr>
          <w:sz w:val="28"/>
          <w:szCs w:val="28"/>
        </w:rPr>
        <w:t xml:space="preserve"> многоквартирной жилой застройки», из категории земель «земли населенных пунктов» с видом разрешенного использования «Амбулаторно-поликлиническое обслуживание»</w:t>
      </w:r>
      <w:r w:rsidR="00B43631" w:rsidRPr="00DD00BB">
        <w:rPr>
          <w:sz w:val="28"/>
          <w:szCs w:val="28"/>
        </w:rPr>
        <w:t xml:space="preserve"> для расположения на нем амбулатории, в </w:t>
      </w:r>
      <w:r w:rsidR="00E007C5" w:rsidRPr="00DD00BB">
        <w:rPr>
          <w:sz w:val="28"/>
          <w:szCs w:val="28"/>
        </w:rPr>
        <w:t>соответствии</w:t>
      </w:r>
      <w:r w:rsidR="00B43631" w:rsidRPr="00DD00BB">
        <w:rPr>
          <w:sz w:val="28"/>
          <w:szCs w:val="28"/>
        </w:rPr>
        <w:t xml:space="preserve"> с распоряжением правите</w:t>
      </w:r>
      <w:r w:rsidR="00E007C5" w:rsidRPr="00DD00BB">
        <w:rPr>
          <w:sz w:val="28"/>
          <w:szCs w:val="28"/>
        </w:rPr>
        <w:t>ль</w:t>
      </w:r>
      <w:r w:rsidR="00B43631" w:rsidRPr="00DD00BB">
        <w:rPr>
          <w:sz w:val="28"/>
          <w:szCs w:val="28"/>
        </w:rPr>
        <w:t xml:space="preserve">ства Еврейской автономной области «Об утверждении </w:t>
      </w:r>
      <w:r w:rsidR="00E007C5" w:rsidRPr="00DD00BB">
        <w:rPr>
          <w:sz w:val="28"/>
          <w:szCs w:val="28"/>
        </w:rPr>
        <w:t>региональной</w:t>
      </w:r>
      <w:r w:rsidR="00B43631" w:rsidRPr="00DD00BB">
        <w:rPr>
          <w:sz w:val="28"/>
          <w:szCs w:val="28"/>
        </w:rPr>
        <w:t xml:space="preserve"> программы</w:t>
      </w:r>
      <w:r w:rsidR="00E007C5" w:rsidRPr="00DD00BB">
        <w:rPr>
          <w:sz w:val="28"/>
          <w:szCs w:val="28"/>
        </w:rPr>
        <w:t xml:space="preserve"> Еврейской автономной области «Модернизация первичного звена здравоохранения в Еврейской автономной </w:t>
      </w:r>
      <w:r w:rsidR="00DD00BB" w:rsidRPr="00DD00BB">
        <w:rPr>
          <w:sz w:val="28"/>
          <w:szCs w:val="28"/>
        </w:rPr>
        <w:t>области</w:t>
      </w:r>
      <w:r w:rsidR="00E007C5" w:rsidRPr="00DD00BB">
        <w:rPr>
          <w:sz w:val="28"/>
          <w:szCs w:val="28"/>
        </w:rPr>
        <w:t xml:space="preserve">» на 2023 год. </w:t>
      </w:r>
    </w:p>
    <w:p w14:paraId="6E09FE21" w14:textId="00A04CAD" w:rsidR="006F0BEC" w:rsidRPr="00DD00BB" w:rsidRDefault="00DD00BB" w:rsidP="00E710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BEC" w:rsidRPr="00DD00BB">
        <w:rPr>
          <w:sz w:val="28"/>
          <w:szCs w:val="28"/>
        </w:rPr>
        <w:t xml:space="preserve">. Поручить администрации </w:t>
      </w:r>
      <w:proofErr w:type="spellStart"/>
      <w:r w:rsidR="00E710AA" w:rsidRPr="00DD00BB">
        <w:rPr>
          <w:sz w:val="28"/>
          <w:szCs w:val="28"/>
        </w:rPr>
        <w:t>Известковского</w:t>
      </w:r>
      <w:proofErr w:type="spellEnd"/>
      <w:r w:rsidR="00E710AA" w:rsidRPr="00DD00BB">
        <w:rPr>
          <w:sz w:val="28"/>
          <w:szCs w:val="28"/>
        </w:rPr>
        <w:t xml:space="preserve"> </w:t>
      </w:r>
      <w:r w:rsidR="006F0BEC" w:rsidRPr="00DD00BB">
        <w:rPr>
          <w:sz w:val="28"/>
          <w:szCs w:val="28"/>
        </w:rPr>
        <w:t xml:space="preserve">городского поселения представить </w:t>
      </w:r>
      <w:r w:rsidRPr="00DD00BB">
        <w:rPr>
          <w:rStyle w:val="a4"/>
          <w:b w:val="0"/>
          <w:bCs w:val="0"/>
          <w:sz w:val="28"/>
          <w:szCs w:val="28"/>
        </w:rPr>
        <w:t>ОГБУ здравоохранения «</w:t>
      </w:r>
      <w:proofErr w:type="spellStart"/>
      <w:r w:rsidRPr="00DD00BB">
        <w:rPr>
          <w:rStyle w:val="a4"/>
          <w:b w:val="0"/>
          <w:bCs w:val="0"/>
          <w:sz w:val="28"/>
          <w:szCs w:val="28"/>
        </w:rPr>
        <w:t>Теплоозерская</w:t>
      </w:r>
      <w:proofErr w:type="spellEnd"/>
      <w:r w:rsidRPr="00DD00BB">
        <w:rPr>
          <w:rStyle w:val="a4"/>
          <w:b w:val="0"/>
          <w:bCs w:val="0"/>
          <w:sz w:val="28"/>
          <w:szCs w:val="28"/>
        </w:rPr>
        <w:t xml:space="preserve"> центральная районная больница» </w:t>
      </w:r>
      <w:r w:rsidR="006F0BEC" w:rsidRPr="00DD00BB">
        <w:rPr>
          <w:sz w:val="28"/>
          <w:szCs w:val="28"/>
        </w:rPr>
        <w:t>вместе с настоящим решением необходимые документы.</w:t>
      </w:r>
    </w:p>
    <w:p w14:paraId="10673B0B" w14:textId="7C5B6EF5" w:rsidR="006F0BEC" w:rsidRPr="00DD00BB" w:rsidRDefault="00DD00BB" w:rsidP="00E710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0BEC" w:rsidRPr="00DD00BB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Собрания депутатов по бюджету, налогам </w:t>
      </w:r>
      <w:r w:rsidR="00E710AA" w:rsidRPr="00DD00BB">
        <w:rPr>
          <w:sz w:val="28"/>
          <w:szCs w:val="28"/>
        </w:rPr>
        <w:t>и сборам (Донская И.В.).</w:t>
      </w:r>
    </w:p>
    <w:p w14:paraId="6350BCA2" w14:textId="01165E06" w:rsidR="006F0BEC" w:rsidRPr="00DD00BB" w:rsidRDefault="00DD00BB" w:rsidP="00E710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0BEC" w:rsidRPr="00DD00BB">
        <w:rPr>
          <w:sz w:val="28"/>
          <w:szCs w:val="28"/>
        </w:rPr>
        <w:t>. Опубликовать настоящее решение в официальном печатном издании муниципального образования «</w:t>
      </w:r>
      <w:r w:rsidR="00E710AA" w:rsidRPr="00DD00BB">
        <w:rPr>
          <w:sz w:val="28"/>
          <w:szCs w:val="28"/>
        </w:rPr>
        <w:t xml:space="preserve">Известковское </w:t>
      </w:r>
      <w:r w:rsidR="006F0BEC" w:rsidRPr="00DD00BB">
        <w:rPr>
          <w:sz w:val="28"/>
          <w:szCs w:val="28"/>
        </w:rPr>
        <w:t xml:space="preserve">городское поселение» </w:t>
      </w:r>
      <w:r w:rsidR="00392550">
        <w:rPr>
          <w:sz w:val="28"/>
          <w:szCs w:val="28"/>
        </w:rPr>
        <w:t>«И</w:t>
      </w:r>
      <w:r w:rsidR="006F0BEC" w:rsidRPr="00DD00BB">
        <w:rPr>
          <w:sz w:val="28"/>
          <w:szCs w:val="28"/>
        </w:rPr>
        <w:t xml:space="preserve">нформационном </w:t>
      </w:r>
      <w:r w:rsidR="00E710AA" w:rsidRPr="00DD00BB">
        <w:rPr>
          <w:sz w:val="28"/>
          <w:szCs w:val="28"/>
        </w:rPr>
        <w:t>вестнике</w:t>
      </w:r>
      <w:r w:rsidR="00392550">
        <w:rPr>
          <w:sz w:val="28"/>
          <w:szCs w:val="28"/>
        </w:rPr>
        <w:t>»</w:t>
      </w:r>
      <w:r w:rsidR="00E710AA" w:rsidRPr="00DD00BB">
        <w:rPr>
          <w:sz w:val="28"/>
          <w:szCs w:val="28"/>
        </w:rPr>
        <w:t xml:space="preserve"> </w:t>
      </w:r>
      <w:r w:rsidR="006F0BEC" w:rsidRPr="00DD00BB">
        <w:rPr>
          <w:sz w:val="28"/>
          <w:szCs w:val="28"/>
        </w:rPr>
        <w:t xml:space="preserve">и на официальном сайте администрации </w:t>
      </w:r>
      <w:proofErr w:type="spellStart"/>
      <w:proofErr w:type="gramStart"/>
      <w:r w:rsidR="00E710AA" w:rsidRPr="00DD00BB">
        <w:rPr>
          <w:sz w:val="28"/>
          <w:szCs w:val="28"/>
        </w:rPr>
        <w:t>Известковского</w:t>
      </w:r>
      <w:proofErr w:type="spellEnd"/>
      <w:r w:rsidR="00E710AA" w:rsidRPr="00DD00BB">
        <w:rPr>
          <w:sz w:val="28"/>
          <w:szCs w:val="28"/>
        </w:rPr>
        <w:t xml:space="preserve"> </w:t>
      </w:r>
      <w:r w:rsidR="006F0BEC" w:rsidRPr="00DD00BB">
        <w:rPr>
          <w:sz w:val="28"/>
          <w:szCs w:val="28"/>
        </w:rPr>
        <w:t xml:space="preserve"> городского</w:t>
      </w:r>
      <w:proofErr w:type="gramEnd"/>
      <w:r w:rsidR="006F0BEC" w:rsidRPr="00DD00BB">
        <w:rPr>
          <w:sz w:val="28"/>
          <w:szCs w:val="28"/>
        </w:rPr>
        <w:t xml:space="preserve"> поселения</w:t>
      </w:r>
      <w:r w:rsidR="00E710AA" w:rsidRPr="00DD00BB">
        <w:rPr>
          <w:sz w:val="28"/>
          <w:szCs w:val="28"/>
        </w:rPr>
        <w:t>.</w:t>
      </w:r>
    </w:p>
    <w:p w14:paraId="2B617010" w14:textId="7BEEA464" w:rsidR="006F0BEC" w:rsidRPr="00DD00BB" w:rsidRDefault="00DD00BB" w:rsidP="00E710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0BEC" w:rsidRPr="00DD00BB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</w:t>
      </w:r>
      <w:r w:rsidR="00E710AA" w:rsidRPr="00DD00BB">
        <w:rPr>
          <w:sz w:val="28"/>
          <w:szCs w:val="28"/>
        </w:rPr>
        <w:t>.</w:t>
      </w:r>
    </w:p>
    <w:p w14:paraId="57DF8B8D" w14:textId="35F97292" w:rsidR="00E710AA" w:rsidRPr="00DD00BB" w:rsidRDefault="00E710AA" w:rsidP="00E710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DE21C3C" w14:textId="77777777" w:rsidR="00E710AA" w:rsidRDefault="00E710AA" w:rsidP="00E710AA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</w:p>
    <w:p w14:paraId="29ABCC0B" w14:textId="312B7ABA" w:rsidR="00E007C5" w:rsidRDefault="00E710AA" w:rsidP="00E710AA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E710AA">
        <w:rPr>
          <w:color w:val="1E1D1E"/>
          <w:sz w:val="28"/>
          <w:szCs w:val="28"/>
        </w:rPr>
        <w:t>Глава городского поселения</w:t>
      </w:r>
      <w:r w:rsidRPr="00E710AA">
        <w:rPr>
          <w:color w:val="1E1D1E"/>
          <w:sz w:val="28"/>
          <w:szCs w:val="28"/>
        </w:rPr>
        <w:tab/>
      </w:r>
      <w:r w:rsidRPr="00E710AA">
        <w:rPr>
          <w:color w:val="1E1D1E"/>
          <w:sz w:val="28"/>
          <w:szCs w:val="28"/>
        </w:rPr>
        <w:tab/>
      </w:r>
      <w:r w:rsidRPr="00E710AA">
        <w:rPr>
          <w:color w:val="1E1D1E"/>
          <w:sz w:val="28"/>
          <w:szCs w:val="28"/>
        </w:rPr>
        <w:tab/>
      </w:r>
      <w:r w:rsidRPr="00E710AA">
        <w:rPr>
          <w:color w:val="1E1D1E"/>
          <w:sz w:val="28"/>
          <w:szCs w:val="28"/>
        </w:rPr>
        <w:tab/>
      </w:r>
      <w:r w:rsidRPr="00E710AA">
        <w:rPr>
          <w:color w:val="1E1D1E"/>
          <w:sz w:val="28"/>
          <w:szCs w:val="28"/>
        </w:rPr>
        <w:tab/>
      </w:r>
      <w:r w:rsidRPr="00E710AA">
        <w:rPr>
          <w:color w:val="1E1D1E"/>
          <w:sz w:val="28"/>
          <w:szCs w:val="28"/>
        </w:rPr>
        <w:tab/>
      </w:r>
      <w:r w:rsidR="00E007C5">
        <w:rPr>
          <w:color w:val="1E1D1E"/>
          <w:sz w:val="28"/>
          <w:szCs w:val="28"/>
        </w:rPr>
        <w:t xml:space="preserve">         Н.М. Усольцева </w:t>
      </w:r>
    </w:p>
    <w:p w14:paraId="6C1011ED" w14:textId="77777777" w:rsidR="004348C9" w:rsidRDefault="004348C9" w:rsidP="00E710AA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  <w:sectPr w:rsidR="004348C9" w:rsidSect="003925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2C54C39" w14:textId="760A00C5" w:rsidR="00E007C5" w:rsidRDefault="00E007C5" w:rsidP="00E710AA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</w:p>
    <w:p w14:paraId="306FFE09" w14:textId="77777777" w:rsidR="00E007C5" w:rsidRPr="00E710AA" w:rsidRDefault="00E007C5" w:rsidP="00E710AA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</w:p>
    <w:p w14:paraId="6600D031" w14:textId="77777777" w:rsidR="006F0BEC" w:rsidRDefault="006F0BEC" w:rsidP="00E710AA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E710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14:paraId="4D94A639" w14:textId="06576298" w:rsidR="00CB3B6D" w:rsidRPr="00CB3B6D" w:rsidRDefault="006F0BEC" w:rsidP="00E007C5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</w:t>
      </w:r>
      <w:r w:rsidR="00E007C5">
        <w:rPr>
          <w:rFonts w:ascii="Times New Roman" w:hAnsi="Times New Roman" w:cs="Times New Roman"/>
          <w:sz w:val="28"/>
          <w:szCs w:val="28"/>
        </w:rPr>
        <w:t>я</w:t>
      </w:r>
      <w:r w:rsidR="00CB3B6D">
        <w:rPr>
          <w:rFonts w:ascii="Times New Roman" w:hAnsi="Times New Roman" w:cs="Times New Roman"/>
          <w:sz w:val="28"/>
          <w:szCs w:val="28"/>
        </w:rPr>
        <w:t xml:space="preserve"> </w:t>
      </w:r>
      <w:r w:rsidR="00CB3B6D" w:rsidRPr="00CB3B6D">
        <w:rPr>
          <w:rFonts w:ascii="Times New Roman" w:hAnsi="Times New Roman" w:cs="Times New Roman"/>
          <w:sz w:val="28"/>
          <w:szCs w:val="28"/>
        </w:rPr>
        <w:t>депутатов</w:t>
      </w:r>
    </w:p>
    <w:p w14:paraId="4742EB0F" w14:textId="25772A09" w:rsidR="00CB3B6D" w:rsidRDefault="00CB3B6D" w:rsidP="00CB3B6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CB3B6D">
        <w:rPr>
          <w:rFonts w:ascii="Times New Roman" w:hAnsi="Times New Roman" w:cs="Times New Roman"/>
          <w:sz w:val="28"/>
          <w:szCs w:val="28"/>
        </w:rPr>
        <w:t xml:space="preserve">от </w:t>
      </w:r>
      <w:r w:rsidR="00392550">
        <w:rPr>
          <w:rFonts w:ascii="Times New Roman" w:hAnsi="Times New Roman" w:cs="Times New Roman"/>
          <w:sz w:val="28"/>
          <w:szCs w:val="28"/>
        </w:rPr>
        <w:t>28.10.2022</w:t>
      </w:r>
      <w:r w:rsidR="00E007C5">
        <w:rPr>
          <w:rFonts w:ascii="Times New Roman" w:hAnsi="Times New Roman" w:cs="Times New Roman"/>
          <w:sz w:val="28"/>
          <w:szCs w:val="28"/>
        </w:rPr>
        <w:t xml:space="preserve"> № </w:t>
      </w:r>
      <w:r w:rsidR="00392550">
        <w:rPr>
          <w:rFonts w:ascii="Times New Roman" w:hAnsi="Times New Roman" w:cs="Times New Roman"/>
          <w:sz w:val="28"/>
          <w:szCs w:val="28"/>
        </w:rPr>
        <w:t>362</w:t>
      </w:r>
    </w:p>
    <w:p w14:paraId="19FA9BA0" w14:textId="3E311148" w:rsidR="00E007C5" w:rsidRDefault="00E007C5" w:rsidP="00E007C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30" w:type="dxa"/>
        <w:tblLayout w:type="fixed"/>
        <w:tblLook w:val="04A0" w:firstRow="1" w:lastRow="0" w:firstColumn="1" w:lastColumn="0" w:noHBand="0" w:noVBand="1"/>
      </w:tblPr>
      <w:tblGrid>
        <w:gridCol w:w="432"/>
        <w:gridCol w:w="1416"/>
        <w:gridCol w:w="977"/>
        <w:gridCol w:w="1717"/>
        <w:gridCol w:w="1470"/>
        <w:gridCol w:w="987"/>
        <w:gridCol w:w="1139"/>
        <w:gridCol w:w="970"/>
        <w:gridCol w:w="1336"/>
        <w:gridCol w:w="1046"/>
        <w:gridCol w:w="1305"/>
        <w:gridCol w:w="1380"/>
        <w:gridCol w:w="1155"/>
      </w:tblGrid>
      <w:tr w:rsidR="00E007C5" w:rsidRPr="00E007C5" w14:paraId="31F8BD12" w14:textId="77777777" w:rsidTr="00E007C5">
        <w:trPr>
          <w:trHeight w:val="50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A7D46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549437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</w:t>
            </w:r>
          </w:p>
        </w:tc>
        <w:tc>
          <w:tcPr>
            <w:tcW w:w="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6B4C8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123C57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недвижимого имущества (ориентир)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A1ADB8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925D0F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земельного участка (</w:t>
            </w:r>
            <w:proofErr w:type="spellStart"/>
            <w:proofErr w:type="gramStart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08F3F9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балансовой </w:t>
            </w:r>
            <w:proofErr w:type="gramStart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стоимости  недвижимого</w:t>
            </w:r>
            <w:proofErr w:type="gramEnd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имущества и начисленной амортизации (износе)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846409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FE792C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J2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земель, вид разрешенного использования земельного участка</w:t>
            </w:r>
            <w:bookmarkEnd w:id="1"/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7B66E6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Даты  возникновения</w:t>
            </w:r>
            <w:proofErr w:type="gramEnd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прекращения права муниципальной собственности  на недвижимое имущество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275E31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Реквизиты документов – </w:t>
            </w:r>
            <w:proofErr w:type="gramStart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оснований  возникновения</w:t>
            </w:r>
            <w:proofErr w:type="gramEnd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(прекращения)  права  муниципальной собственности на недвижимое имущество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55796E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</w:t>
            </w:r>
            <w:proofErr w:type="gramStart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правообладатели  муниципального</w:t>
            </w:r>
            <w:proofErr w:type="gramEnd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недвижимого муниципального имущества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206612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об установленных в отношении муниципального недвижимого </w:t>
            </w:r>
            <w:proofErr w:type="gramStart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имущества  ограничениях</w:t>
            </w:r>
            <w:proofErr w:type="gramEnd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(обременениях) с указанием  основания и даты их возникновения и прекращения</w:t>
            </w:r>
          </w:p>
        </w:tc>
      </w:tr>
      <w:tr w:rsidR="00E007C5" w:rsidRPr="00E007C5" w14:paraId="64CCFC77" w14:textId="77777777" w:rsidTr="00E007C5">
        <w:trPr>
          <w:trHeight w:val="50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BE131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BB1C6D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799962015901438</w:t>
            </w:r>
          </w:p>
        </w:tc>
        <w:tc>
          <w:tcPr>
            <w:tcW w:w="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3E434F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A91300" w14:textId="6A0574F9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Еврейская автономная область, Облученский район,</w:t>
            </w:r>
            <w:r w:rsidR="00392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="00392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Известковый, ул.</w:t>
            </w:r>
            <w:r w:rsidR="00392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r w:rsidR="00392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4AD704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79:05:3000008:609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27A393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2296+/-16.77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BB0044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отсутствует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05FD94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441107.52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DDFE8B" w14:textId="775E2165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пунктов, амбулаторно-</w:t>
            </w:r>
            <w:r w:rsidR="00392550"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поликлиническое</w:t>
            </w: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обслуживание 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7AE401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17.01.2022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89B51B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«О предоставлении земельного участка в постоянное (бессрочное) пользование</w:t>
            </w:r>
            <w:proofErr w:type="gramStart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"»№</w:t>
            </w:r>
            <w:proofErr w:type="gramEnd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280 от 29.12.2021 г.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F5B63C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Известковского</w:t>
            </w:r>
            <w:proofErr w:type="spellEnd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</w:t>
            </w:r>
            <w:proofErr w:type="gramStart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поселения  Облученского</w:t>
            </w:r>
            <w:proofErr w:type="gramEnd"/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5CE513" w14:textId="77777777" w:rsidR="00E007C5" w:rsidRPr="00E007C5" w:rsidRDefault="00E007C5" w:rsidP="00E0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</w:tr>
    </w:tbl>
    <w:p w14:paraId="4BAEF2A5" w14:textId="119F9024" w:rsidR="00E007C5" w:rsidRDefault="00E007C5" w:rsidP="00CB3B6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973A5" w14:textId="35864E1E" w:rsidR="00E007C5" w:rsidRDefault="00E007C5" w:rsidP="00CB3B6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FB22E" w14:textId="64139462" w:rsidR="00E007C5" w:rsidRDefault="00E007C5" w:rsidP="00CB3B6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304F3D" w14:textId="77777777" w:rsidR="00E007C5" w:rsidRPr="00CB3B6D" w:rsidRDefault="00E007C5" w:rsidP="00CB3B6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8235B3C" w14:textId="77777777" w:rsidR="00995F77" w:rsidRPr="00F64DC3" w:rsidRDefault="00995F77" w:rsidP="00206D52">
      <w:pPr>
        <w:tabs>
          <w:tab w:val="left" w:pos="2895"/>
        </w:tabs>
      </w:pPr>
    </w:p>
    <w:sectPr w:rsidR="00995F77" w:rsidRPr="00F64DC3" w:rsidSect="00E92691"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2122" w14:textId="77777777" w:rsidR="0046187D" w:rsidRDefault="0046187D" w:rsidP="00995F77">
      <w:pPr>
        <w:spacing w:after="0" w:line="240" w:lineRule="auto"/>
      </w:pPr>
      <w:r>
        <w:separator/>
      </w:r>
    </w:p>
  </w:endnote>
  <w:endnote w:type="continuationSeparator" w:id="0">
    <w:p w14:paraId="31764A20" w14:textId="77777777" w:rsidR="0046187D" w:rsidRDefault="0046187D" w:rsidP="0099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4F9B" w14:textId="77777777" w:rsidR="0046187D" w:rsidRDefault="0046187D" w:rsidP="00995F77">
      <w:pPr>
        <w:spacing w:after="0" w:line="240" w:lineRule="auto"/>
      </w:pPr>
      <w:r>
        <w:separator/>
      </w:r>
    </w:p>
  </w:footnote>
  <w:footnote w:type="continuationSeparator" w:id="0">
    <w:p w14:paraId="649B81BF" w14:textId="77777777" w:rsidR="0046187D" w:rsidRDefault="0046187D" w:rsidP="0099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D3"/>
    <w:rsid w:val="000F4E0C"/>
    <w:rsid w:val="001C014D"/>
    <w:rsid w:val="00204D9A"/>
    <w:rsid w:val="00206D52"/>
    <w:rsid w:val="002522D3"/>
    <w:rsid w:val="00291D3C"/>
    <w:rsid w:val="00392550"/>
    <w:rsid w:val="004348C9"/>
    <w:rsid w:val="0046187D"/>
    <w:rsid w:val="00480B1E"/>
    <w:rsid w:val="004C2A2D"/>
    <w:rsid w:val="00576B34"/>
    <w:rsid w:val="006F0BEC"/>
    <w:rsid w:val="007864A6"/>
    <w:rsid w:val="00995F77"/>
    <w:rsid w:val="009A4D1B"/>
    <w:rsid w:val="00AD1B4B"/>
    <w:rsid w:val="00B43631"/>
    <w:rsid w:val="00B60728"/>
    <w:rsid w:val="00B6754F"/>
    <w:rsid w:val="00BA02DF"/>
    <w:rsid w:val="00BD7D3C"/>
    <w:rsid w:val="00BF7879"/>
    <w:rsid w:val="00C148A6"/>
    <w:rsid w:val="00CA5C66"/>
    <w:rsid w:val="00CB3B6D"/>
    <w:rsid w:val="00DD00BB"/>
    <w:rsid w:val="00E007C5"/>
    <w:rsid w:val="00E710AA"/>
    <w:rsid w:val="00E92691"/>
    <w:rsid w:val="00F64DC3"/>
    <w:rsid w:val="00FB648B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8A22"/>
  <w15:chartTrackingRefBased/>
  <w15:docId w15:val="{981BED04-33EA-446A-A294-C37B1D7B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BEC"/>
    <w:rPr>
      <w:b/>
      <w:bCs/>
    </w:rPr>
  </w:style>
  <w:style w:type="table" w:styleId="a5">
    <w:name w:val="Table Grid"/>
    <w:basedOn w:val="a1"/>
    <w:uiPriority w:val="59"/>
    <w:rsid w:val="006F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0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77"/>
  </w:style>
  <w:style w:type="paragraph" w:styleId="a8">
    <w:name w:val="footer"/>
    <w:basedOn w:val="a"/>
    <w:link w:val="a9"/>
    <w:uiPriority w:val="99"/>
    <w:unhideWhenUsed/>
    <w:rsid w:val="0099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77"/>
  </w:style>
  <w:style w:type="character" w:styleId="aa">
    <w:name w:val="Hyperlink"/>
    <w:basedOn w:val="a0"/>
    <w:uiPriority w:val="99"/>
    <w:semiHidden/>
    <w:unhideWhenUsed/>
    <w:rsid w:val="00480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4</cp:revision>
  <cp:lastPrinted>2022-10-28T03:55:00Z</cp:lastPrinted>
  <dcterms:created xsi:type="dcterms:W3CDTF">2022-10-17T05:11:00Z</dcterms:created>
  <dcterms:modified xsi:type="dcterms:W3CDTF">2022-10-28T04:05:00Z</dcterms:modified>
</cp:coreProperties>
</file>